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D56E7B" w14:textId="33742B45" w:rsidR="00463371" w:rsidRDefault="00A03F83">
      <w:pPr>
        <w:tabs>
          <w:tab w:val="left" w:pos="851"/>
        </w:tabs>
        <w:rPr>
          <w:rFonts w:ascii="Marianne" w:hAnsi="Marianne" w:cs="Marianne"/>
          <w:b/>
          <w:bCs/>
          <w:caps/>
          <w:sz w:val="28"/>
          <w:szCs w:val="28"/>
        </w:rPr>
        <w:sectPr w:rsidR="00463371">
          <w:footerReference w:type="default" r:id="rId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 w:rsidRPr="00462BD8">
        <w:rPr>
          <w:noProof/>
        </w:rPr>
        <w:drawing>
          <wp:inline distT="0" distB="0" distL="0" distR="0" wp14:anchorId="4B693E11" wp14:editId="6BB7CD04">
            <wp:extent cx="1921973" cy="1135380"/>
            <wp:effectExtent l="0" t="0" r="2540" b="762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4" cy="113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463371" w14:paraId="2D2AC741" w14:textId="77777777">
        <w:tc>
          <w:tcPr>
            <w:tcW w:w="9002" w:type="dxa"/>
            <w:shd w:val="clear" w:color="auto" w:fill="66CCFF"/>
          </w:tcPr>
          <w:p w14:paraId="17FC4D96" w14:textId="77777777" w:rsidR="00463371" w:rsidRDefault="00463371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="Marianne"/>
                <w:b/>
                <w:bCs/>
                <w:sz w:val="28"/>
                <w:szCs w:val="28"/>
              </w:rPr>
            </w:pPr>
            <w:r>
              <w:rPr>
                <w:rFonts w:ascii="Marianne" w:hAnsi="Marianne" w:cs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Marianne" w:hAnsi="Marianne" w:cs="Marianne"/>
                <w:b/>
                <w:bCs/>
                <w:sz w:val="28"/>
                <w:szCs w:val="28"/>
              </w:rPr>
              <w:t xml:space="preserve"> D’ENGAGEMENT</w:t>
            </w:r>
          </w:p>
          <w:p w14:paraId="74CE3F2E" w14:textId="77777777" w:rsidR="00EB6286" w:rsidRPr="00EB6286" w:rsidRDefault="00EB6286" w:rsidP="004A697A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/>
                <w:b/>
                <w:bCs/>
                <w:sz w:val="28"/>
                <w:szCs w:val="28"/>
              </w:rPr>
            </w:pPr>
            <w:r w:rsidRPr="00EB6286">
              <w:rPr>
                <w:rFonts w:ascii="Marianne" w:hAnsi="Marianne" w:cs="Arial"/>
                <w:b/>
                <w:bCs/>
                <w:sz w:val="28"/>
                <w:szCs w:val="28"/>
              </w:rPr>
              <w:t xml:space="preserve">Hébergement, maintien en conditions opérationnelle et mises à jour des données de l’application </w:t>
            </w:r>
            <w:proofErr w:type="spellStart"/>
            <w:r w:rsidRPr="00EB6286">
              <w:rPr>
                <w:rFonts w:ascii="Marianne" w:hAnsi="Marianne" w:cs="Arial"/>
                <w:b/>
                <w:bCs/>
                <w:sz w:val="28"/>
                <w:szCs w:val="28"/>
              </w:rPr>
              <w:t>IAlim</w:t>
            </w:r>
            <w:proofErr w:type="spellEnd"/>
            <w:r w:rsidRPr="00EB6286">
              <w:rPr>
                <w:rFonts w:ascii="Marianne" w:hAnsi="Marianne"/>
                <w:b/>
                <w:bCs/>
                <w:sz w:val="28"/>
                <w:szCs w:val="28"/>
              </w:rPr>
              <w:t xml:space="preserve"> </w:t>
            </w:r>
          </w:p>
          <w:p w14:paraId="0477D2BE" w14:textId="7093E53D" w:rsidR="00463371" w:rsidRDefault="00DC2263" w:rsidP="004A697A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4A697A">
              <w:rPr>
                <w:rFonts w:ascii="Marianne" w:hAnsi="Marianne"/>
                <w:b/>
                <w:bCs/>
                <w:sz w:val="24"/>
                <w:szCs w:val="24"/>
              </w:rPr>
              <w:t xml:space="preserve">Numéro de consultation : </w:t>
            </w:r>
            <w:r w:rsidR="00EB6286">
              <w:rPr>
                <w:rFonts w:ascii="Marianne" w:hAnsi="Marianne" w:cs="Arial"/>
                <w:b/>
                <w:sz w:val="24"/>
                <w:szCs w:val="24"/>
              </w:rPr>
              <w:t>SNUM</w:t>
            </w:r>
            <w:r w:rsidR="003A05E2" w:rsidRPr="001E1A78">
              <w:rPr>
                <w:rFonts w:ascii="Marianne" w:hAnsi="Marianne" w:cs="Arial"/>
                <w:b/>
                <w:sz w:val="24"/>
                <w:szCs w:val="24"/>
              </w:rPr>
              <w:t>-2026-0</w:t>
            </w:r>
            <w:r w:rsidR="00EB6286">
              <w:rPr>
                <w:rFonts w:ascii="Marianne" w:hAnsi="Marianne" w:cs="Arial"/>
                <w:b/>
                <w:sz w:val="24"/>
                <w:szCs w:val="24"/>
              </w:rPr>
              <w:t>14</w:t>
            </w:r>
          </w:p>
          <w:p w14:paraId="46501CF9" w14:textId="2C4723A1" w:rsidR="00EF7C69" w:rsidRPr="004A697A" w:rsidRDefault="00EF7C69" w:rsidP="004A697A">
            <w:pPr>
              <w:tabs>
                <w:tab w:val="left" w:pos="851"/>
              </w:tabs>
              <w:spacing w:before="120" w:after="120"/>
              <w:jc w:val="center"/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66CCFF"/>
          </w:tcPr>
          <w:p w14:paraId="0A745D45" w14:textId="77777777" w:rsidR="00463371" w:rsidRDefault="00463371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ind w:left="0" w:firstLine="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ATTRI1</w:t>
            </w:r>
          </w:p>
        </w:tc>
      </w:tr>
    </w:tbl>
    <w:p w14:paraId="5D2AE260" w14:textId="77777777" w:rsidR="00463371" w:rsidRPr="005C30D2" w:rsidRDefault="00463371">
      <w:pPr>
        <w:pStyle w:val="Corpsdetexte31"/>
        <w:tabs>
          <w:tab w:val="left" w:pos="851"/>
        </w:tabs>
        <w:jc w:val="both"/>
        <w:rPr>
          <w:rFonts w:ascii="Marianne" w:hAnsi="Marianne" w:cs="Marianne"/>
          <w:i w:val="0"/>
          <w:iCs w:val="0"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6FF5940F" w14:textId="77777777">
        <w:tc>
          <w:tcPr>
            <w:tcW w:w="10277" w:type="dxa"/>
            <w:shd w:val="clear" w:color="auto" w:fill="66CCFF"/>
          </w:tcPr>
          <w:p w14:paraId="513B6DF1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</w:rPr>
              <w:t xml:space="preserve">A - Objet </w:t>
            </w:r>
            <w:r>
              <w:rPr>
                <w:rFonts w:ascii="Marianne" w:hAnsi="Marianne" w:cs="Marianne"/>
                <w:b/>
                <w:bCs/>
              </w:rPr>
              <w:t>de l’acte d’engagement</w:t>
            </w:r>
          </w:p>
        </w:tc>
      </w:tr>
    </w:tbl>
    <w:p w14:paraId="3B3DF7AA" w14:textId="77777777" w:rsidR="00463371" w:rsidRDefault="00463371">
      <w:pPr>
        <w:tabs>
          <w:tab w:val="left" w:pos="426"/>
          <w:tab w:val="left" w:pos="851"/>
        </w:tabs>
        <w:jc w:val="both"/>
      </w:pPr>
    </w:p>
    <w:p w14:paraId="5353041B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eastAsia="Arial" w:hAnsi="Marianne" w:cs="Marianne"/>
          <w:b/>
          <w:spacing w:val="-10"/>
        </w:rPr>
        <w:t>Objet</w:t>
      </w:r>
      <w:r>
        <w:rPr>
          <w:rFonts w:ascii="Marianne" w:hAnsi="Marianne" w:cs="Marianne"/>
          <w:b/>
        </w:rPr>
        <w:t xml:space="preserve"> </w:t>
      </w:r>
      <w:r>
        <w:rPr>
          <w:rFonts w:ascii="Marianne" w:hAnsi="Marianne" w:cs="Marianne"/>
          <w:b/>
          <w:bCs/>
        </w:rPr>
        <w:t>du marché public :</w:t>
      </w:r>
    </w:p>
    <w:p w14:paraId="32D1675C" w14:textId="77777777" w:rsidR="00463371" w:rsidRPr="00162290" w:rsidRDefault="00463371">
      <w:pPr>
        <w:pStyle w:val="fcase1ertab"/>
        <w:tabs>
          <w:tab w:val="clear" w:pos="426"/>
          <w:tab w:val="left" w:pos="0"/>
          <w:tab w:val="left" w:pos="851"/>
        </w:tabs>
        <w:ind w:left="0" w:firstLine="0"/>
        <w:rPr>
          <w:rFonts w:ascii="Marianne" w:hAnsi="Marianne" w:cs="Marianne"/>
          <w:iCs/>
        </w:rPr>
      </w:pPr>
    </w:p>
    <w:p w14:paraId="3DDBBCF8" w14:textId="77777777" w:rsidR="00EB6286" w:rsidRDefault="00EB6286" w:rsidP="00EB6286">
      <w:pPr>
        <w:pStyle w:val="Standard"/>
        <w:rPr>
          <w:rFonts w:ascii="Marianne" w:hAnsi="Marianne" w:cs="Tahoma"/>
          <w:lang w:eastAsia="ja-JP"/>
        </w:rPr>
      </w:pPr>
      <w:bookmarkStart w:id="0" w:name="_Hlk199842519"/>
      <w:bookmarkStart w:id="1" w:name="_Hlk199842498"/>
      <w:r>
        <w:rPr>
          <w:rFonts w:ascii="Marianne" w:hAnsi="Marianne"/>
        </w:rPr>
        <w:t xml:space="preserve">Le présent accord-cadre a pour objet de fournir au ministère de l’Agriculture, de l’Agro-alimentaire et de la Souveraineté Alimentaire des prestations d’hébergement, de maintien en conditions opérationnelles et de mises à jour des données de l’application </w:t>
      </w:r>
      <w:proofErr w:type="spellStart"/>
      <w:r>
        <w:rPr>
          <w:rFonts w:ascii="Marianne" w:hAnsi="Marianne"/>
        </w:rPr>
        <w:t>IAlim</w:t>
      </w:r>
      <w:proofErr w:type="spellEnd"/>
      <w:r>
        <w:rPr>
          <w:rFonts w:ascii="Marianne" w:hAnsi="Marianne"/>
        </w:rPr>
        <w:t>. Il comprend également une prestation de réversibilité/transférabilité, mobilisable en cas de changement de titulaire en cours de marché ou à l’issue de celui-ci (changement de titulaire/internalisation).</w:t>
      </w:r>
    </w:p>
    <w:p w14:paraId="31ED3E07" w14:textId="77777777" w:rsidR="00EB6286" w:rsidRDefault="00EB6286" w:rsidP="00EB6286">
      <w:pPr>
        <w:rPr>
          <w:rFonts w:ascii="Marianne" w:eastAsia="Arial" w:hAnsi="Marianne" w:cs="Arial"/>
          <w:color w:val="000000"/>
          <w:shd w:val="clear" w:color="auto" w:fill="FFFFFF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>L'accord-cadre porte sur des prestations de services.</w:t>
      </w:r>
      <w:bookmarkEnd w:id="0"/>
      <w:bookmarkEnd w:id="1"/>
    </w:p>
    <w:p w14:paraId="75715467" w14:textId="77777777" w:rsidR="00EB6286" w:rsidRDefault="00EB6286" w:rsidP="00EB6286">
      <w:pPr>
        <w:rPr>
          <w:rFonts w:ascii="Marianne" w:eastAsia="Andale Sans UI" w:hAnsi="Marianne" w:cs="Tahoma"/>
        </w:rPr>
      </w:pPr>
    </w:p>
    <w:p w14:paraId="17BFE6A9" w14:textId="77777777" w:rsidR="00EB6286" w:rsidRDefault="00EB6286" w:rsidP="00EB6286">
      <w:pPr>
        <w:pStyle w:val="Standard"/>
        <w:rPr>
          <w:rFonts w:ascii="Marianne" w:eastAsia="Arial" w:hAnsi="Marianne"/>
          <w:color w:val="000000"/>
          <w:shd w:val="clear" w:color="auto" w:fill="FFFFFF"/>
        </w:rPr>
      </w:pPr>
      <w:bookmarkStart w:id="2" w:name="_Hlk229058855"/>
      <w:r>
        <w:rPr>
          <w:rFonts w:ascii="Marianne" w:eastAsia="Arial" w:hAnsi="Marianne"/>
          <w:color w:val="000000"/>
          <w:shd w:val="clear" w:color="auto" w:fill="FFFFFF"/>
        </w:rPr>
        <w:t>GM Principal :</w:t>
      </w:r>
    </w:p>
    <w:p w14:paraId="3800A2F5" w14:textId="77777777" w:rsidR="00EB6286" w:rsidRDefault="00EB6286" w:rsidP="00EB6286">
      <w:pPr>
        <w:pStyle w:val="Standard"/>
        <w:numPr>
          <w:ilvl w:val="0"/>
          <w:numId w:val="7"/>
        </w:numPr>
        <w:rPr>
          <w:rFonts w:ascii="Marianne" w:eastAsia="Arial" w:hAnsi="Marianne"/>
          <w:color w:val="000000"/>
          <w:shd w:val="clear" w:color="auto" w:fill="FFFFFF"/>
        </w:rPr>
      </w:pPr>
      <w:r>
        <w:rPr>
          <w:rFonts w:ascii="Marianne" w:eastAsia="Arial" w:hAnsi="Marianne"/>
          <w:color w:val="000000"/>
          <w:shd w:val="clear" w:color="auto" w:fill="FFFFFF"/>
        </w:rPr>
        <w:t>33.04.09 – Tierce maintenance applicative (TMA).</w:t>
      </w:r>
    </w:p>
    <w:bookmarkEnd w:id="2"/>
    <w:p w14:paraId="0B786860" w14:textId="77777777" w:rsidR="00EB6286" w:rsidRDefault="00EB6286" w:rsidP="00EB6286">
      <w:pPr>
        <w:pStyle w:val="Standard"/>
        <w:rPr>
          <w:rFonts w:ascii="Marianne" w:eastAsia="Arial" w:hAnsi="Marianne"/>
          <w:color w:val="000000"/>
          <w:shd w:val="clear" w:color="auto" w:fill="FFFFFF"/>
        </w:rPr>
      </w:pPr>
    </w:p>
    <w:p w14:paraId="2548D669" w14:textId="77777777" w:rsidR="00EB6286" w:rsidRDefault="00EB6286" w:rsidP="00EB6286">
      <w:pPr>
        <w:pStyle w:val="Standard"/>
        <w:rPr>
          <w:rFonts w:ascii="Marianne" w:eastAsia="Arial" w:hAnsi="Marianne"/>
          <w:color w:val="000000"/>
          <w:shd w:val="clear" w:color="auto" w:fill="FFFFFF"/>
        </w:rPr>
      </w:pPr>
      <w:r>
        <w:rPr>
          <w:rFonts w:ascii="Marianne" w:eastAsia="Arial" w:hAnsi="Marianne"/>
          <w:color w:val="000000"/>
          <w:shd w:val="clear" w:color="auto" w:fill="FFFFFF"/>
        </w:rPr>
        <w:t>Code(s) CPV de la consultation :</w:t>
      </w:r>
    </w:p>
    <w:p w14:paraId="76564213" w14:textId="77777777" w:rsidR="00EB6286" w:rsidRDefault="00EB6286" w:rsidP="00EB6286">
      <w:pPr>
        <w:pStyle w:val="Standard"/>
        <w:numPr>
          <w:ilvl w:val="0"/>
          <w:numId w:val="7"/>
        </w:numPr>
        <w:jc w:val="left"/>
        <w:rPr>
          <w:rFonts w:ascii="Marianne" w:eastAsia="Arial" w:hAnsi="Marianne"/>
          <w:color w:val="000000"/>
          <w:shd w:val="clear" w:color="auto" w:fill="FFFFFF"/>
        </w:rPr>
      </w:pPr>
      <w:r>
        <w:rPr>
          <w:rFonts w:ascii="Marianne" w:eastAsia="Arial" w:hAnsi="Marianne"/>
          <w:color w:val="000000"/>
          <w:shd w:val="clear" w:color="auto" w:fill="FFFFFF"/>
        </w:rPr>
        <w:t>72267100 - Maintenance de logiciels de technologies de l'information (valeur principale) ;</w:t>
      </w:r>
    </w:p>
    <w:p w14:paraId="6631BB20" w14:textId="77777777" w:rsidR="00EB6286" w:rsidRDefault="00EB6286" w:rsidP="00EB6286">
      <w:pPr>
        <w:pStyle w:val="Standard"/>
        <w:numPr>
          <w:ilvl w:val="0"/>
          <w:numId w:val="7"/>
        </w:numPr>
        <w:rPr>
          <w:rFonts w:ascii="Marianne" w:eastAsia="Arial" w:hAnsi="Marianne"/>
          <w:color w:val="000000"/>
          <w:shd w:val="clear" w:color="auto" w:fill="FFFFFF"/>
        </w:rPr>
      </w:pPr>
      <w:r>
        <w:rPr>
          <w:rFonts w:ascii="Marianne" w:eastAsia="Arial" w:hAnsi="Marianne"/>
          <w:color w:val="000000"/>
          <w:shd w:val="clear" w:color="auto" w:fill="FFFFFF"/>
        </w:rPr>
        <w:t>72000000 - Services de technologies de l'information, conseil, développement de logiciels, internet et appui ;</w:t>
      </w:r>
    </w:p>
    <w:p w14:paraId="1CE4ADF1" w14:textId="77777777" w:rsidR="00EB6286" w:rsidRDefault="00EB6286" w:rsidP="00EB6286">
      <w:pPr>
        <w:pStyle w:val="Standard"/>
        <w:numPr>
          <w:ilvl w:val="0"/>
          <w:numId w:val="7"/>
        </w:numPr>
        <w:rPr>
          <w:rFonts w:ascii="Marianne" w:eastAsia="Arial" w:hAnsi="Marianne"/>
          <w:color w:val="000000"/>
          <w:shd w:val="clear" w:color="auto" w:fill="FFFFFF"/>
        </w:rPr>
      </w:pPr>
      <w:r>
        <w:rPr>
          <w:rFonts w:ascii="Marianne" w:eastAsia="Arial" w:hAnsi="Marianne"/>
          <w:color w:val="000000"/>
          <w:shd w:val="clear" w:color="auto" w:fill="FFFFFF"/>
        </w:rPr>
        <w:t>72267000 - Services de maintenance et de réparation de logiciels.</w:t>
      </w:r>
    </w:p>
    <w:p w14:paraId="30FB5EF4" w14:textId="77777777" w:rsidR="00463371" w:rsidRPr="00162290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Cs/>
        </w:rPr>
      </w:pPr>
    </w:p>
    <w:p w14:paraId="36767AD4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eastAsia="Arial" w:hAnsi="Marianne" w:cs="Marianne"/>
          <w:b/>
          <w:spacing w:val="-10"/>
        </w:rPr>
        <w:t>Cet</w:t>
      </w:r>
      <w:r>
        <w:rPr>
          <w:rFonts w:ascii="Marianne" w:hAnsi="Marianne" w:cs="Marianne"/>
          <w:b/>
        </w:rPr>
        <w:t xml:space="preserve"> acte d'engagement correspond :</w:t>
      </w:r>
    </w:p>
    <w:p w14:paraId="7A52D5BA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les cases correspondantes)</w:t>
      </w:r>
    </w:p>
    <w:p w14:paraId="56DE420C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</w:rPr>
      </w:pPr>
    </w:p>
    <w:p w14:paraId="27989B68" w14:textId="46354CB4" w:rsidR="00463371" w:rsidRDefault="003A05E2">
      <w:pPr>
        <w:numPr>
          <w:ilvl w:val="0"/>
          <w:numId w:val="5"/>
        </w:numPr>
        <w:tabs>
          <w:tab w:val="left" w:pos="426"/>
          <w:tab w:val="left" w:pos="851"/>
        </w:tabs>
        <w:ind w:left="851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</w:r>
      <w:proofErr w:type="gramStart"/>
      <w:r w:rsidR="00463371">
        <w:rPr>
          <w:rFonts w:ascii="Marianne" w:hAnsi="Marianne" w:cs="Marianne"/>
        </w:rPr>
        <w:t>à</w:t>
      </w:r>
      <w:proofErr w:type="gramEnd"/>
      <w:r w:rsidR="00463371">
        <w:rPr>
          <w:rFonts w:ascii="Marianne" w:hAnsi="Marianne" w:cs="Marianne"/>
        </w:rPr>
        <w:t xml:space="preserve"> l’ensemble du marché public </w:t>
      </w:r>
      <w:r w:rsidR="00463371">
        <w:rPr>
          <w:rFonts w:ascii="Marianne" w:hAnsi="Marianne" w:cs="Marianne"/>
          <w:i/>
          <w:iCs/>
          <w:sz w:val="18"/>
          <w:szCs w:val="18"/>
        </w:rPr>
        <w:t>(en cas de non allotissement) </w:t>
      </w:r>
      <w:r w:rsidR="00463371">
        <w:rPr>
          <w:rFonts w:ascii="Marianne" w:hAnsi="Marianne" w:cs="Marianne"/>
          <w:iCs/>
        </w:rPr>
        <w:t>;</w:t>
      </w:r>
    </w:p>
    <w:p w14:paraId="248E9E7A" w14:textId="77777777" w:rsidR="00463371" w:rsidRPr="00AD0ECB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</w:rPr>
      </w:pPr>
    </w:p>
    <w:p w14:paraId="5415C912" w14:textId="0D051605" w:rsidR="003A05E2" w:rsidRPr="003A05E2" w:rsidRDefault="003A05E2" w:rsidP="003A05E2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 w:rsidRPr="00AD0ECB">
        <w:rPr>
          <w:rFonts w:ascii="Marianne" w:hAnsi="Marianne" w:cs="Marianne"/>
        </w:rPr>
        <w:tab/>
      </w:r>
      <w:proofErr w:type="gramStart"/>
      <w:r w:rsidR="00463371" w:rsidRPr="00AD0ECB">
        <w:rPr>
          <w:rFonts w:ascii="Marianne" w:hAnsi="Marianne" w:cs="Marianne"/>
        </w:rPr>
        <w:t>au</w:t>
      </w:r>
      <w:proofErr w:type="gramEnd"/>
      <w:r w:rsidR="00463371" w:rsidRPr="00AD0ECB">
        <w:rPr>
          <w:rFonts w:ascii="Marianne" w:hAnsi="Marianne" w:cs="Marianne"/>
        </w:rPr>
        <w:t xml:space="preserve"> lot n</w:t>
      </w:r>
      <w:r w:rsidR="00463371" w:rsidRPr="00A03F83">
        <w:rPr>
          <w:rFonts w:ascii="Marianne" w:hAnsi="Marianne" w:cs="Marianne"/>
        </w:rPr>
        <w:t>°</w:t>
      </w:r>
      <w:r w:rsidRPr="00A03F83">
        <w:rPr>
          <w:rFonts w:ascii="Marianne" w:hAnsi="Marianne" w:cs="Marianne"/>
        </w:rPr>
        <w:t xml:space="preserve">…. </w:t>
      </w:r>
      <w:proofErr w:type="gramStart"/>
      <w:r w:rsidR="00A03F83" w:rsidRPr="00A03F83">
        <w:rPr>
          <w:rFonts w:ascii="Marianne" w:hAnsi="Marianne" w:cs="Arial"/>
        </w:rPr>
        <w:t>ou</w:t>
      </w:r>
      <w:proofErr w:type="gramEnd"/>
      <w:r w:rsidR="00A03F83" w:rsidRPr="00A03F83">
        <w:rPr>
          <w:rFonts w:ascii="Marianne" w:hAnsi="Marianne" w:cs="Arial"/>
        </w:rPr>
        <w:t xml:space="preserve"> aux lots n°…………… du marché public </w:t>
      </w:r>
      <w:r w:rsidR="00A03F83" w:rsidRPr="00A03F83">
        <w:rPr>
          <w:rFonts w:ascii="Marianne" w:hAnsi="Marianne" w:cs="Arial"/>
          <w:i/>
          <w:iCs/>
          <w:sz w:val="18"/>
          <w:szCs w:val="18"/>
        </w:rPr>
        <w:t>(en cas d’allotissement)</w:t>
      </w:r>
      <w:r w:rsidR="00A03F83" w:rsidRPr="00A03F83">
        <w:rPr>
          <w:rFonts w:ascii="Marianne" w:hAnsi="Marianne" w:cs="Arial"/>
          <w:sz w:val="18"/>
          <w:szCs w:val="18"/>
        </w:rPr>
        <w:t> ;</w:t>
      </w:r>
    </w:p>
    <w:p w14:paraId="7445279E" w14:textId="77777777" w:rsidR="00463371" w:rsidRDefault="00463371">
      <w:pPr>
        <w:pStyle w:val="fcasegauche"/>
        <w:tabs>
          <w:tab w:val="left" w:pos="851"/>
        </w:tabs>
        <w:spacing w:after="0"/>
        <w:ind w:left="851" w:firstLine="0"/>
        <w:rPr>
          <w:rFonts w:ascii="Marianne" w:hAnsi="Marianne" w:cs="Marianne"/>
          <w:iCs/>
        </w:rPr>
      </w:pPr>
    </w:p>
    <w:p w14:paraId="1C0DC5B9" w14:textId="1D6E7DAD" w:rsidR="00463371" w:rsidRDefault="003A05E2">
      <w:pPr>
        <w:pStyle w:val="fcasegauche"/>
        <w:numPr>
          <w:ilvl w:val="0"/>
          <w:numId w:val="5"/>
        </w:numPr>
        <w:tabs>
          <w:tab w:val="left" w:pos="851"/>
        </w:tabs>
        <w:spacing w:after="0"/>
        <w:ind w:left="851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</w:r>
      <w:proofErr w:type="gramStart"/>
      <w:r w:rsidR="00463371">
        <w:rPr>
          <w:rFonts w:ascii="Marianne" w:hAnsi="Marianne" w:cs="Marianne"/>
        </w:rPr>
        <w:t>à</w:t>
      </w:r>
      <w:proofErr w:type="gramEnd"/>
      <w:r w:rsidR="00463371">
        <w:rPr>
          <w:rFonts w:ascii="Marianne" w:hAnsi="Marianne" w:cs="Marianne"/>
        </w:rPr>
        <w:t xml:space="preserve"> l’offre de base</w:t>
      </w:r>
      <w:r w:rsidR="00D849F5">
        <w:rPr>
          <w:rFonts w:ascii="Marianne" w:hAnsi="Marianne" w:cs="Marianne"/>
        </w:rPr>
        <w:t>.</w:t>
      </w:r>
    </w:p>
    <w:p w14:paraId="5766FE48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21C03D67" w14:textId="77777777">
        <w:tc>
          <w:tcPr>
            <w:tcW w:w="10277" w:type="dxa"/>
            <w:shd w:val="clear" w:color="auto" w:fill="66CCFF"/>
          </w:tcPr>
          <w:p w14:paraId="2535F337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</w:rPr>
              <w:t>B - Engagement du titulaire ou du groupement titulaire</w:t>
            </w:r>
          </w:p>
        </w:tc>
      </w:tr>
    </w:tbl>
    <w:p w14:paraId="670069A3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15E18E86" w14:textId="77777777" w:rsidR="00463371" w:rsidRDefault="00463371">
      <w:pPr>
        <w:pStyle w:val="Titre2"/>
        <w:tabs>
          <w:tab w:val="left" w:pos="851"/>
          <w:tab w:val="left" w:pos="2268"/>
        </w:tabs>
        <w:ind w:left="0" w:firstLine="0"/>
        <w:rPr>
          <w:rFonts w:ascii="Marianne" w:hAnsi="Marianne" w:cs="Marianne"/>
          <w:i/>
          <w:iCs/>
        </w:rPr>
      </w:pPr>
      <w:r>
        <w:rPr>
          <w:rFonts w:ascii="Marianne" w:hAnsi="Marianne" w:cs="Marianne"/>
        </w:rPr>
        <w:t>B1 - Identification et engagement du titulaire ou du groupement titulaire</w:t>
      </w:r>
    </w:p>
    <w:p w14:paraId="09256B46" w14:textId="77777777" w:rsidR="00463371" w:rsidRPr="00D45DDB" w:rsidRDefault="00463371">
      <w:pPr>
        <w:pStyle w:val="fcase1ertab"/>
        <w:tabs>
          <w:tab w:val="left" w:pos="851"/>
        </w:tabs>
        <w:rPr>
          <w:rFonts w:ascii="Marianne" w:hAnsi="Marianne" w:cs="Marianne"/>
          <w:sz w:val="18"/>
          <w:szCs w:val="18"/>
        </w:rPr>
      </w:pPr>
      <w:r w:rsidRPr="00D45DDB">
        <w:rPr>
          <w:rFonts w:ascii="Marianne" w:hAnsi="Marianne" w:cs="Marianne"/>
          <w:i/>
          <w:iCs/>
          <w:sz w:val="18"/>
          <w:szCs w:val="18"/>
        </w:rPr>
        <w:t>(Cocher les cases correspondantes)</w:t>
      </w:r>
    </w:p>
    <w:p w14:paraId="7B90FF91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04A96526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lastRenderedPageBreak/>
        <w:t>Le signataire :</w:t>
      </w:r>
    </w:p>
    <w:p w14:paraId="719A25DD" w14:textId="77777777" w:rsidR="00463371" w:rsidRDefault="00463371">
      <w:pPr>
        <w:jc w:val="both"/>
        <w:rPr>
          <w:rFonts w:ascii="Marianne" w:hAnsi="Marianne" w:cs="Marianne"/>
        </w:rPr>
      </w:pPr>
    </w:p>
    <w:p w14:paraId="41AB7EEE" w14:textId="77777777" w:rsidR="00463371" w:rsidRDefault="00213839">
      <w:pPr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ab/>
        <w:t xml:space="preserve">    </w:t>
      </w:r>
      <w:proofErr w:type="gramStart"/>
      <w:r w:rsidR="00463371">
        <w:rPr>
          <w:rFonts w:ascii="Marianne" w:hAnsi="Marianne" w:cs="Marianne"/>
        </w:rPr>
        <w:t>se</w:t>
      </w:r>
      <w:proofErr w:type="gramEnd"/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présentant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seul</w:t>
      </w:r>
    </w:p>
    <w:p w14:paraId="6B313CD0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proofErr w:type="gramStart"/>
      <w:r w:rsidR="00463371">
        <w:rPr>
          <w:rFonts w:ascii="Marianne" w:eastAsia="Arial" w:hAnsi="Marianne" w:cs="Marianne"/>
        </w:rPr>
        <w:t>est</w:t>
      </w:r>
      <w:proofErr w:type="gramEnd"/>
      <w:r w:rsidR="00463371">
        <w:rPr>
          <w:rFonts w:ascii="Marianne" w:eastAsia="Arial" w:hAnsi="Marianne" w:cs="Marianne"/>
        </w:rPr>
        <w:t xml:space="preserve">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conjoint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mandataire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........................................</w:t>
      </w:r>
    </w:p>
    <w:p w14:paraId="5AF6D4EC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proofErr w:type="gramStart"/>
      <w:r w:rsidR="00463371">
        <w:rPr>
          <w:rFonts w:ascii="Marianne" w:eastAsia="Arial" w:hAnsi="Marianne" w:cs="Marianne"/>
        </w:rPr>
        <w:t>est</w:t>
      </w:r>
      <w:proofErr w:type="gramEnd"/>
      <w:r w:rsidR="00463371">
        <w:rPr>
          <w:rFonts w:ascii="Marianne" w:eastAsia="Arial" w:hAnsi="Marianne" w:cs="Marianne"/>
        </w:rPr>
        <w:t xml:space="preserve">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conjoint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mandataire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non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.................................</w:t>
      </w:r>
    </w:p>
    <w:p w14:paraId="4A534829" w14:textId="77777777" w:rsidR="00463371" w:rsidRDefault="00213839">
      <w:pPr>
        <w:spacing w:before="113"/>
        <w:ind w:left="28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  </w:t>
      </w:r>
      <w:proofErr w:type="gramStart"/>
      <w:r w:rsidR="00463371">
        <w:rPr>
          <w:rFonts w:ascii="Marianne" w:eastAsia="Arial" w:hAnsi="Marianne" w:cs="Marianne"/>
        </w:rPr>
        <w:t>est</w:t>
      </w:r>
      <w:proofErr w:type="gramEnd"/>
      <w:r w:rsidR="00463371">
        <w:rPr>
          <w:rFonts w:ascii="Marianne" w:eastAsia="Arial" w:hAnsi="Marianne" w:cs="Marianne"/>
        </w:rPr>
        <w:t xml:space="preserve">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</w:rPr>
        <w:t>........................................</w:t>
      </w:r>
    </w:p>
    <w:p w14:paraId="78043258" w14:textId="77777777" w:rsidR="00463371" w:rsidRDefault="00213839">
      <w:pPr>
        <w:spacing w:before="113"/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proofErr w:type="gramStart"/>
      <w:r w:rsidR="00463371">
        <w:rPr>
          <w:rFonts w:ascii="Marianne" w:eastAsia="Arial" w:hAnsi="Marianne" w:cs="Marianne"/>
        </w:rPr>
        <w:t>est</w:t>
      </w:r>
      <w:proofErr w:type="gramEnd"/>
      <w:r w:rsidR="00463371">
        <w:rPr>
          <w:rFonts w:ascii="Marianne" w:eastAsia="Arial" w:hAnsi="Marianne" w:cs="Marianne"/>
        </w:rPr>
        <w:t xml:space="preserve"> un g</w:t>
      </w:r>
      <w:r w:rsidR="00463371">
        <w:rPr>
          <w:rFonts w:ascii="Marianne" w:hAnsi="Marianne" w:cs="Marianne"/>
        </w:rPr>
        <w:t>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solidaire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avec prestations individualisées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  <w:b/>
          <w:bCs/>
        </w:rPr>
        <w:t>dont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le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mandataire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est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  <w:b/>
          <w:bCs/>
        </w:rPr>
        <w:t>:</w:t>
      </w:r>
      <w:r w:rsidR="00463371">
        <w:rPr>
          <w:rFonts w:ascii="Marianne" w:eastAsia="Arial" w:hAnsi="Marianne" w:cs="Marianne"/>
          <w:b/>
          <w:bCs/>
        </w:rPr>
        <w:t xml:space="preserve"> </w:t>
      </w:r>
      <w:r w:rsidR="00463371">
        <w:rPr>
          <w:rFonts w:ascii="Marianne" w:hAnsi="Marianne" w:cs="Marianne"/>
        </w:rPr>
        <w:t>..........................</w:t>
      </w:r>
    </w:p>
    <w:p w14:paraId="540C57EC" w14:textId="77777777" w:rsidR="00463371" w:rsidRDefault="00463371">
      <w:pPr>
        <w:jc w:val="both"/>
        <w:rPr>
          <w:rFonts w:ascii="Marianne" w:hAnsi="Marianne" w:cs="Marianne"/>
        </w:rPr>
      </w:pPr>
    </w:p>
    <w:tbl>
      <w:tblPr>
        <w:tblW w:w="10334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0"/>
        <w:gridCol w:w="6444"/>
      </w:tblGrid>
      <w:tr w:rsidR="00463371" w14:paraId="0E766245" w14:textId="77777777" w:rsidTr="00D45DDB">
        <w:tc>
          <w:tcPr>
            <w:tcW w:w="3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95DF9C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Nom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commercial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et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dénomination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sociale</w:t>
            </w:r>
          </w:p>
        </w:tc>
        <w:tc>
          <w:tcPr>
            <w:tcW w:w="6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B04C93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2F1F54E4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4B3C0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Adresse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l'établissement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90BFEA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427BBBE6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88358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Adresse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électronique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A3C2FA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447D80F5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E4408C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Téléphone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8CF41C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7D684451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C905FB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Numéro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SIRET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F732E5" w14:textId="77777777" w:rsidR="00463371" w:rsidRDefault="00463371">
            <w:pPr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1E5791B2" w14:textId="77777777" w:rsidTr="00D45DDB">
        <w:tc>
          <w:tcPr>
            <w:tcW w:w="3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11E26B" w14:textId="77777777" w:rsidR="00463371" w:rsidRDefault="00463371">
            <w:pPr>
              <w:snapToGrid w:val="0"/>
              <w:jc w:val="both"/>
            </w:pPr>
            <w:r>
              <w:rPr>
                <w:rFonts w:ascii="Marianne" w:hAnsi="Marianne" w:cs="Marianne"/>
              </w:rPr>
              <w:t>Catégorie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d'entreprise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*</w:t>
            </w:r>
          </w:p>
        </w:tc>
        <w:tc>
          <w:tcPr>
            <w:tcW w:w="64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27FA9C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F6AE6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Microentreprise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61C62769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F6AE6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PME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(Petite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et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Moyenne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Entreprise)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09E2C0D6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F6AE6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ETI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(Entreprises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de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Taille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Intermédiaire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(ETI)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5B0C957A" w14:textId="77777777" w:rsidR="00463371" w:rsidRDefault="00213839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F6AE6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GE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(Grande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Entreprise)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*</w:t>
            </w:r>
          </w:p>
          <w:p w14:paraId="0CCF4AF5" w14:textId="77777777" w:rsidR="00463371" w:rsidRDefault="00213839">
            <w:pPr>
              <w:snapToGrid w:val="0"/>
              <w:jc w:val="center"/>
              <w:rPr>
                <w:rFonts w:ascii="Marianne" w:hAnsi="Marianne" w:cs="Marianne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F6AE6">
              <w:fldChar w:fldCharType="separate"/>
            </w:r>
            <w:r>
              <w:fldChar w:fldCharType="end"/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Autre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(à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préciser)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:</w:t>
            </w:r>
            <w:r w:rsidR="00463371">
              <w:rPr>
                <w:rFonts w:ascii="Marianne" w:eastAsia="Arial" w:hAnsi="Marianne" w:cs="Marianne"/>
              </w:rPr>
              <w:t xml:space="preserve"> </w:t>
            </w:r>
            <w:r w:rsidR="00463371">
              <w:rPr>
                <w:rFonts w:ascii="Marianne" w:hAnsi="Marianne" w:cs="Marianne"/>
              </w:rPr>
              <w:t>..................................................</w:t>
            </w:r>
          </w:p>
          <w:p w14:paraId="077B401F" w14:textId="77777777" w:rsidR="00463371" w:rsidRDefault="00463371">
            <w:pPr>
              <w:snapToGrid w:val="0"/>
              <w:jc w:val="center"/>
            </w:pPr>
            <w:r>
              <w:rPr>
                <w:rFonts w:ascii="Marianne" w:hAnsi="Marianne" w:cs="Marianne"/>
              </w:rPr>
              <w:t>(SCOP,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Artisan,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Profession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libérale,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auto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entrepreneur,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EA,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ESAT...)</w:t>
            </w:r>
          </w:p>
        </w:tc>
      </w:tr>
    </w:tbl>
    <w:p w14:paraId="207D287E" w14:textId="77777777" w:rsidR="00463371" w:rsidRDefault="00463371">
      <w:pPr>
        <w:jc w:val="both"/>
        <w:rPr>
          <w:rFonts w:ascii="Marianne" w:hAnsi="Marianne" w:cs="Marianne"/>
          <w:i/>
          <w:iCs/>
        </w:rPr>
      </w:pPr>
    </w:p>
    <w:p w14:paraId="7C87208B" w14:textId="77777777" w:rsidR="00463371" w:rsidRDefault="00463371">
      <w:pPr>
        <w:pStyle w:val="Corpsdetext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-2"/>
        <w:rPr>
          <w:rFonts w:ascii="Marianne" w:hAnsi="Marianne" w:cs="Marianne"/>
          <w:sz w:val="20"/>
          <w:szCs w:val="20"/>
        </w:rPr>
      </w:pPr>
      <w:r>
        <w:rPr>
          <w:rFonts w:ascii="Marianne" w:hAnsi="Marianne" w:cs="Marianne"/>
          <w:color w:val="0000FF"/>
          <w:sz w:val="20"/>
          <w:szCs w:val="20"/>
        </w:rPr>
        <w:t>En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cas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groupement,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le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tableau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ci-dessus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dupliqué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pour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chacun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co-contractants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et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inséré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autant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fois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que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nécessaire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après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celui-ci.</w:t>
      </w:r>
    </w:p>
    <w:p w14:paraId="66F86C3B" w14:textId="77777777" w:rsidR="00463371" w:rsidRDefault="00463371">
      <w:pPr>
        <w:jc w:val="both"/>
        <w:rPr>
          <w:rFonts w:ascii="Marianne" w:hAnsi="Marianne" w:cs="Marianne"/>
        </w:rPr>
      </w:pPr>
    </w:p>
    <w:p w14:paraId="635CF776" w14:textId="77777777" w:rsidR="00463371" w:rsidRDefault="00463371">
      <w:pPr>
        <w:jc w:val="both"/>
        <w:rPr>
          <w:rFonts w:ascii="Marianne" w:eastAsia="Calibri" w:hAnsi="Marianne" w:cs="Marianne"/>
          <w:u w:val="single"/>
        </w:rPr>
      </w:pPr>
      <w:r>
        <w:rPr>
          <w:rFonts w:ascii="Marianne" w:hAnsi="Marianne" w:cs="Marianne"/>
        </w:rPr>
        <w:t>*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  <w:u w:val="single"/>
        </w:rPr>
        <w:t>Article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3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du</w:t>
      </w:r>
      <w:r>
        <w:rPr>
          <w:rFonts w:ascii="Marianne" w:eastAsia="Calibri" w:hAnsi="Marianne" w:cs="Marianne"/>
          <w:u w:val="single"/>
        </w:rPr>
        <w:t xml:space="preserve"> </w:t>
      </w:r>
      <w:r>
        <w:rPr>
          <w:rFonts w:ascii="Marianne" w:hAnsi="Marianne" w:cs="Marianne"/>
          <w:u w:val="single"/>
        </w:rPr>
        <w:t>d</w:t>
      </w:r>
      <w:r>
        <w:rPr>
          <w:rStyle w:val="lev"/>
          <w:rFonts w:ascii="Marianne" w:hAnsi="Marianne" w:cs="Marianne"/>
          <w:b w:val="0"/>
          <w:bCs w:val="0"/>
          <w:u w:val="single"/>
        </w:rPr>
        <w:t>écret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n°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2008-1354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du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18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décembre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2008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relatif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aux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critères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permettant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déterminer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la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catégorie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d'appartenance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d'une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entreprise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pour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les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besoins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de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l'analyse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statistique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et</w:t>
      </w:r>
      <w:r>
        <w:rPr>
          <w:rStyle w:val="lev"/>
          <w:rFonts w:ascii="Marianne" w:eastAsia="Calibri" w:hAnsi="Marianne" w:cs="Marianne"/>
          <w:u w:val="single"/>
        </w:rPr>
        <w:t xml:space="preserve"> </w:t>
      </w:r>
      <w:r>
        <w:rPr>
          <w:rStyle w:val="lev"/>
          <w:rFonts w:ascii="Marianne" w:hAnsi="Marianne" w:cs="Marianne"/>
          <w:u w:val="single"/>
        </w:rPr>
        <w:t>économique</w:t>
      </w:r>
      <w:r>
        <w:rPr>
          <w:rFonts w:ascii="Marianne" w:eastAsia="Calibri" w:hAnsi="Marianne" w:cs="Marianne"/>
          <w:u w:val="single"/>
        </w:rPr>
        <w:t xml:space="preserve"> </w:t>
      </w:r>
    </w:p>
    <w:p w14:paraId="008E5684" w14:textId="77777777" w:rsidR="00463371" w:rsidRDefault="00463371">
      <w:pPr>
        <w:jc w:val="both"/>
        <w:rPr>
          <w:rFonts w:ascii="Marianne" w:eastAsia="Calibri" w:hAnsi="Marianne" w:cs="Marianne"/>
          <w:u w:val="single"/>
        </w:rPr>
      </w:pPr>
    </w:p>
    <w:p w14:paraId="6F99C7F6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microentreprises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7999298B" w14:textId="77777777" w:rsidR="00463371" w:rsidRDefault="00463371">
      <w:pPr>
        <w:widowControl w:val="0"/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d'une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10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03DBA493" w14:textId="77777777" w:rsidR="00463371" w:rsidRDefault="00463371">
      <w:pPr>
        <w:widowControl w:val="0"/>
        <w:numPr>
          <w:ilvl w:val="0"/>
          <w:numId w:val="2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d'autre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1C453E3F" w14:textId="77777777" w:rsidR="00463371" w:rsidRDefault="00463371">
      <w:pPr>
        <w:widowControl w:val="0"/>
        <w:ind w:left="720"/>
        <w:jc w:val="both"/>
        <w:rPr>
          <w:rFonts w:ascii="Marianne" w:hAnsi="Marianne" w:cs="Marianne"/>
        </w:rPr>
      </w:pPr>
    </w:p>
    <w:p w14:paraId="2771BC1F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petites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moyennes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(PME)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514AC4CE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d'une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250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3C6D00FB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eastAsia="Calibri" w:hAnsi="Marianne" w:cs="Marianne"/>
        </w:rPr>
      </w:pPr>
      <w:proofErr w:type="gramStart"/>
      <w:r>
        <w:rPr>
          <w:rFonts w:ascii="Marianne" w:hAnsi="Marianne" w:cs="Marianne"/>
        </w:rPr>
        <w:t>d'autre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43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3CCB7779" w14:textId="77777777" w:rsidR="00463371" w:rsidRDefault="00463371">
      <w:pPr>
        <w:widowControl w:val="0"/>
        <w:numPr>
          <w:ilvl w:val="0"/>
          <w:numId w:val="3"/>
        </w:numPr>
        <w:tabs>
          <w:tab w:val="left" w:pos="720"/>
        </w:tabs>
        <w:ind w:left="720"/>
        <w:jc w:val="both"/>
        <w:rPr>
          <w:rFonts w:ascii="Marianne" w:hAnsi="Marianne" w:cs="Marianne"/>
        </w:rPr>
      </w:pPr>
      <w:proofErr w:type="gramStart"/>
      <w:r>
        <w:rPr>
          <w:rFonts w:ascii="Marianne" w:eastAsia="Calibri" w:hAnsi="Marianne" w:cs="Marianne"/>
        </w:rPr>
        <w:t>et</w:t>
      </w:r>
      <w:proofErr w:type="gramEnd"/>
      <w:r>
        <w:rPr>
          <w:rFonts w:ascii="Marianne" w:eastAsia="Calibri" w:hAnsi="Marianne" w:cs="Marianne"/>
        </w:rPr>
        <w:t xml:space="preserve"> dont le capital n'est pas détenu à plus de 50% par une ETI ou une GE (précision apportée sur la base de la définition utilisée par l'INSEE et le Service des achats de l'État)</w:t>
      </w:r>
    </w:p>
    <w:p w14:paraId="64B33213" w14:textId="77777777" w:rsidR="00463371" w:rsidRDefault="00463371">
      <w:pPr>
        <w:jc w:val="both"/>
        <w:rPr>
          <w:rFonts w:ascii="Marianne" w:hAnsi="Marianne" w:cs="Marianne"/>
        </w:rPr>
      </w:pPr>
    </w:p>
    <w:p w14:paraId="4994E9EE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taille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intermédiaire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(ETI)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n'appartiennent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petites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moyennes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entreprises,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:</w:t>
      </w:r>
    </w:p>
    <w:p w14:paraId="70DF1FEE" w14:textId="77777777" w:rsidR="00463371" w:rsidRDefault="00463371">
      <w:pPr>
        <w:widowControl w:val="0"/>
        <w:numPr>
          <w:ilvl w:val="0"/>
          <w:numId w:val="4"/>
        </w:numPr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d'une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occupent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moins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000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personnes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;</w:t>
      </w:r>
    </w:p>
    <w:p w14:paraId="3AD8F0D0" w14:textId="77777777" w:rsidR="00463371" w:rsidRDefault="00463371">
      <w:pPr>
        <w:widowControl w:val="0"/>
        <w:numPr>
          <w:ilvl w:val="0"/>
          <w:numId w:val="4"/>
        </w:numPr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d'autre</w:t>
      </w:r>
      <w:proofErr w:type="gramEnd"/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part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chiffre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d'affaires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annuel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1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500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un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total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bilan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n'excédant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2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000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millions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d'euros.</w:t>
      </w:r>
    </w:p>
    <w:p w14:paraId="2F9B1F13" w14:textId="02D56E39" w:rsidR="00463371" w:rsidRDefault="00463371">
      <w:pPr>
        <w:jc w:val="both"/>
        <w:rPr>
          <w:rFonts w:ascii="Marianne" w:eastAsia="Calibri" w:hAnsi="Marianne" w:cs="Marianne"/>
        </w:rPr>
      </w:pPr>
      <w:r>
        <w:rPr>
          <w:rFonts w:ascii="Marianne" w:hAnsi="Marianne" w:cs="Marianne"/>
        </w:rPr>
        <w:t>La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grandes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(GE)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est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constituée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entreprises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qui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ne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sont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pas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classées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dans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catégories</w:t>
      </w:r>
      <w:r>
        <w:rPr>
          <w:rFonts w:ascii="Marianne" w:eastAsia="Calibri" w:hAnsi="Marianne" w:cs="Marianne"/>
        </w:rPr>
        <w:t xml:space="preserve"> </w:t>
      </w:r>
      <w:r>
        <w:rPr>
          <w:rFonts w:ascii="Marianne" w:hAnsi="Marianne" w:cs="Marianne"/>
        </w:rPr>
        <w:t>précédentes.</w:t>
      </w:r>
      <w:r>
        <w:rPr>
          <w:rFonts w:ascii="Marianne" w:eastAsia="Calibri" w:hAnsi="Marianne" w:cs="Marianne"/>
        </w:rPr>
        <w:t xml:space="preserve"> </w:t>
      </w:r>
    </w:p>
    <w:p w14:paraId="50F2414B" w14:textId="77777777" w:rsidR="007653D0" w:rsidRDefault="007653D0">
      <w:pPr>
        <w:jc w:val="both"/>
        <w:rPr>
          <w:rFonts w:ascii="Marianne" w:eastAsia="Calibri" w:hAnsi="Marianne" w:cs="Marianne"/>
        </w:rPr>
      </w:pPr>
    </w:p>
    <w:p w14:paraId="6D03E8A0" w14:textId="77777777" w:rsidR="00463371" w:rsidRDefault="00463371">
      <w:pPr>
        <w:jc w:val="both"/>
        <w:rPr>
          <w:rFonts w:ascii="Marianne" w:eastAsia="Calibri" w:hAnsi="Marianne" w:cs="Marianne"/>
        </w:rPr>
      </w:pPr>
    </w:p>
    <w:p w14:paraId="4A004254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lastRenderedPageBreak/>
        <w:t>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Engagement</w:t>
      </w:r>
      <w:r>
        <w:rPr>
          <w:rFonts w:ascii="Marianne" w:eastAsia="Arial" w:hAnsi="Marianne" w:cs="Marianne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du</w:t>
      </w:r>
      <w:r>
        <w:rPr>
          <w:rFonts w:ascii="Marianne" w:eastAsia="Arial" w:hAnsi="Marianne" w:cs="Marianne"/>
          <w:b/>
          <w:bCs/>
        </w:rPr>
        <w:t xml:space="preserve"> titulaire </w:t>
      </w:r>
      <w:r>
        <w:rPr>
          <w:rFonts w:ascii="Marianne" w:hAnsi="Marianne" w:cs="Marianne"/>
          <w:b/>
          <w:bCs/>
        </w:rPr>
        <w:t>:</w:t>
      </w:r>
    </w:p>
    <w:p w14:paraId="06FD6244" w14:textId="77777777" w:rsidR="00463371" w:rsidRDefault="00463371">
      <w:pPr>
        <w:jc w:val="both"/>
        <w:rPr>
          <w:rFonts w:ascii="Marianne" w:hAnsi="Marianne" w:cs="Marianne"/>
        </w:rPr>
      </w:pPr>
    </w:p>
    <w:p w14:paraId="41AF84B3" w14:textId="77777777" w:rsidR="00463371" w:rsidRDefault="00463371">
      <w:pPr>
        <w:jc w:val="both"/>
        <w:rPr>
          <w:rFonts w:ascii="Marianne" w:hAnsi="Marianne" w:cs="Marianne"/>
        </w:rPr>
      </w:pPr>
      <w:r>
        <w:rPr>
          <w:rFonts w:ascii="Marianne" w:hAnsi="Marianne" w:cs="Marianne"/>
        </w:rPr>
        <w:t>Après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avoir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pris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connaissance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pièces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constitutives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du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marché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public mentionnées au CCAP,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conformément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leurs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clauses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et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stipulations,</w:t>
      </w:r>
    </w:p>
    <w:p w14:paraId="05829123" w14:textId="77777777" w:rsidR="00463371" w:rsidRDefault="00463371">
      <w:pPr>
        <w:jc w:val="both"/>
        <w:rPr>
          <w:rFonts w:ascii="Marianne" w:hAnsi="Marianne" w:cs="Marianne"/>
        </w:rPr>
      </w:pPr>
    </w:p>
    <w:p w14:paraId="7D06917A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signataire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engage,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offre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et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pour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propre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compte ;</w:t>
      </w:r>
    </w:p>
    <w:p w14:paraId="0007E425" w14:textId="77777777" w:rsidR="00463371" w:rsidRDefault="00463371">
      <w:pPr>
        <w:ind w:left="280"/>
        <w:jc w:val="both"/>
        <w:rPr>
          <w:rFonts w:ascii="Marianne" w:hAnsi="Marianne" w:cs="Marianne"/>
        </w:rPr>
      </w:pPr>
    </w:p>
    <w:p w14:paraId="49C8056E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signataire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engage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société</w:t>
      </w:r>
      <w:r w:rsidR="00463371">
        <w:rPr>
          <w:rFonts w:ascii="Marianne" w:eastAsia="Arial" w:hAnsi="Marianne" w:cs="Marianne"/>
        </w:rPr>
        <w:t xml:space="preserve"> ………………………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son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offre ;</w:t>
      </w:r>
    </w:p>
    <w:p w14:paraId="19852A53" w14:textId="77777777" w:rsidR="00463371" w:rsidRDefault="00463371">
      <w:pPr>
        <w:ind w:left="280"/>
        <w:jc w:val="both"/>
        <w:rPr>
          <w:rFonts w:ascii="Marianne" w:hAnsi="Marianne" w:cs="Marianne"/>
        </w:rPr>
      </w:pPr>
    </w:p>
    <w:p w14:paraId="24B57FB5" w14:textId="77777777" w:rsidR="00463371" w:rsidRDefault="00213839">
      <w:pPr>
        <w:ind w:left="28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ensemble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membres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du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groupement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engagent,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sur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la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base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l</w:t>
      </w:r>
      <w:r w:rsidR="00463371">
        <w:rPr>
          <w:rFonts w:ascii="Marianne" w:eastAsia="Arial" w:hAnsi="Marianne" w:cs="Marianne"/>
        </w:rPr>
        <w:t>’</w:t>
      </w:r>
      <w:r w:rsidR="00463371">
        <w:rPr>
          <w:rFonts w:ascii="Marianne" w:hAnsi="Marianne" w:cs="Marianne"/>
        </w:rPr>
        <w:t>offre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du</w:t>
      </w:r>
      <w:r w:rsidR="00463371">
        <w:rPr>
          <w:rFonts w:ascii="Marianne" w:eastAsia="Arial" w:hAnsi="Marianne" w:cs="Marianne"/>
        </w:rPr>
        <w:t xml:space="preserve"> </w:t>
      </w:r>
      <w:r w:rsidR="00463371">
        <w:rPr>
          <w:rFonts w:ascii="Marianne" w:hAnsi="Marianne" w:cs="Marianne"/>
        </w:rPr>
        <w:t>groupement ;</w:t>
      </w:r>
    </w:p>
    <w:p w14:paraId="61F0F627" w14:textId="77777777" w:rsidR="00463371" w:rsidRDefault="00463371">
      <w:pPr>
        <w:jc w:val="both"/>
        <w:rPr>
          <w:rFonts w:ascii="Marianne" w:hAnsi="Marianne" w:cs="Marianne"/>
        </w:rPr>
      </w:pPr>
    </w:p>
    <w:p w14:paraId="7420273B" w14:textId="77777777" w:rsidR="00463371" w:rsidRDefault="00463371">
      <w:pPr>
        <w:jc w:val="both"/>
        <w:rPr>
          <w:rFonts w:ascii="Marianne" w:hAnsi="Marianne" w:cs="Marianne"/>
        </w:rPr>
      </w:pPr>
      <w:proofErr w:type="gramStart"/>
      <w:r>
        <w:rPr>
          <w:rFonts w:ascii="Marianne" w:hAnsi="Marianne" w:cs="Marianne"/>
        </w:rPr>
        <w:t>à</w:t>
      </w:r>
      <w:proofErr w:type="gramEnd"/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livrer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fournitures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demandées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ou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à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exécuter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les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prestations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demandées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aux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prix</w:t>
      </w:r>
      <w:r>
        <w:rPr>
          <w:rFonts w:ascii="Marianne" w:eastAsia="Arial" w:hAnsi="Marianne" w:cs="Marianne"/>
        </w:rPr>
        <w:t xml:space="preserve"> </w:t>
      </w:r>
      <w:r>
        <w:rPr>
          <w:rFonts w:ascii="Marianne" w:hAnsi="Marianne" w:cs="Marianne"/>
        </w:rPr>
        <w:t>indiqués</w:t>
      </w:r>
      <w:r>
        <w:rPr>
          <w:rFonts w:ascii="Marianne" w:eastAsia="Arial" w:hAnsi="Marianne" w:cs="Marianne"/>
        </w:rPr>
        <w:t xml:space="preserve"> d</w:t>
      </w:r>
      <w:r>
        <w:rPr>
          <w:rFonts w:ascii="Marianne" w:hAnsi="Marianne" w:cs="Marianne"/>
        </w:rPr>
        <w:t>ans l</w:t>
      </w:r>
      <w:r w:rsidR="00F50F9F">
        <w:rPr>
          <w:rFonts w:ascii="Marianne" w:hAnsi="Marianne" w:cs="Marianne"/>
        </w:rPr>
        <w:t xml:space="preserve">es </w:t>
      </w:r>
      <w:r>
        <w:rPr>
          <w:rFonts w:ascii="Marianne" w:hAnsi="Marianne" w:cs="Marianne"/>
        </w:rPr>
        <w:t>annexe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financière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jointe</w:t>
      </w:r>
      <w:r w:rsidR="00F50F9F">
        <w:rPr>
          <w:rFonts w:ascii="Marianne" w:hAnsi="Marianne" w:cs="Marianne"/>
        </w:rPr>
        <w:t>s</w:t>
      </w:r>
      <w:r>
        <w:rPr>
          <w:rFonts w:ascii="Marianne" w:hAnsi="Marianne" w:cs="Marianne"/>
        </w:rPr>
        <w:t xml:space="preserve"> au présent document.</w:t>
      </w:r>
    </w:p>
    <w:p w14:paraId="108E0650" w14:textId="77777777" w:rsidR="00463371" w:rsidRDefault="00463371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Marianne"/>
        </w:rPr>
      </w:pPr>
    </w:p>
    <w:p w14:paraId="3394D28D" w14:textId="77777777" w:rsidR="00463371" w:rsidRDefault="00463371">
      <w:pPr>
        <w:tabs>
          <w:tab w:val="left" w:pos="851"/>
          <w:tab w:val="left" w:pos="6237"/>
        </w:tabs>
        <w:rPr>
          <w:rFonts w:ascii="Marianne" w:hAnsi="Marianne" w:cs="Marianne"/>
          <w:i/>
          <w:iCs/>
        </w:rPr>
      </w:pPr>
      <w:r>
        <w:rPr>
          <w:rFonts w:ascii="Marianne" w:hAnsi="Marianne" w:cs="Marianne"/>
          <w:b/>
        </w:rPr>
        <w:t>B2 –</w:t>
      </w:r>
      <w:r w:rsidR="00BD441F">
        <w:rPr>
          <w:rFonts w:ascii="Marianne" w:hAnsi="Marianne" w:cs="Marianne"/>
          <w:b/>
        </w:rPr>
        <w:t xml:space="preserve">Répartition des prestations en </w:t>
      </w:r>
      <w:r>
        <w:rPr>
          <w:rFonts w:ascii="Marianne" w:hAnsi="Marianne" w:cs="Marianne"/>
          <w:b/>
        </w:rPr>
        <w:t>cas de groupement conjoint</w:t>
      </w:r>
    </w:p>
    <w:p w14:paraId="6F5E3A7F" w14:textId="77777777" w:rsidR="00BD441F" w:rsidRDefault="00463371">
      <w:pPr>
        <w:tabs>
          <w:tab w:val="left" w:pos="851"/>
        </w:tabs>
        <w:spacing w:before="120"/>
        <w:jc w:val="both"/>
        <w:rPr>
          <w:rFonts w:ascii="Marianne" w:hAnsi="Marianne" w:cs="Marianne"/>
        </w:rPr>
      </w:pPr>
      <w:r w:rsidRPr="00D45DDB">
        <w:rPr>
          <w:rFonts w:ascii="Marianne" w:hAnsi="Marianne" w:cs="Marianne"/>
        </w:rPr>
        <w:t>Les membres du groupement conjoint indiquent dans le tableau ci-dessous la répartition des prestations que chacun d’entre eux s’engage à réaliser</w:t>
      </w:r>
      <w:r w:rsidR="00BD441F" w:rsidRPr="00D45DDB">
        <w:rPr>
          <w:rFonts w:ascii="Marianne" w:hAnsi="Marianne" w:cs="Marianne"/>
        </w:rPr>
        <w:t>.</w:t>
      </w:r>
    </w:p>
    <w:p w14:paraId="0CF6FAB9" w14:textId="77777777" w:rsidR="00BD441F" w:rsidRPr="00D45DDB" w:rsidRDefault="00BD441F">
      <w:pPr>
        <w:tabs>
          <w:tab w:val="left" w:pos="851"/>
        </w:tabs>
        <w:spacing w:before="120"/>
        <w:jc w:val="both"/>
        <w:rPr>
          <w:rFonts w:ascii="Marianne" w:hAnsi="Marianne" w:cs="Marianne"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463371" w14:paraId="01A7C88D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D43ED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</w:rPr>
            </w:pPr>
            <w:r>
              <w:rPr>
                <w:rFonts w:ascii="Marianne" w:hAnsi="Marianne" w:cs="Marianne"/>
                <w:b/>
              </w:rPr>
              <w:t xml:space="preserve">Désignation des membres </w:t>
            </w:r>
          </w:p>
          <w:p w14:paraId="0423C832" w14:textId="77777777" w:rsidR="00463371" w:rsidRDefault="00463371">
            <w:pPr>
              <w:tabs>
                <w:tab w:val="left" w:pos="851"/>
              </w:tabs>
              <w:jc w:val="center"/>
            </w:pPr>
            <w:proofErr w:type="gramStart"/>
            <w:r>
              <w:rPr>
                <w:rFonts w:ascii="Marianne" w:hAnsi="Marianne" w:cs="Marianne"/>
                <w:b/>
              </w:rPr>
              <w:t>du</w:t>
            </w:r>
            <w:proofErr w:type="gramEnd"/>
            <w:r>
              <w:rPr>
                <w:rFonts w:ascii="Marianne" w:hAnsi="Marianne" w:cs="Marianne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3EB9F" w14:textId="77777777" w:rsidR="00463371" w:rsidRDefault="00463371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Marianne" w:hAnsi="Marianne" w:cs="Marianne"/>
                <w:b/>
                <w:i w:val="0"/>
                <w:sz w:val="20"/>
              </w:rPr>
            </w:pPr>
            <w:r>
              <w:rPr>
                <w:rFonts w:ascii="Marianne" w:hAnsi="Marianne" w:cs="Marianne"/>
                <w:b/>
                <w:i w:val="0"/>
                <w:sz w:val="20"/>
              </w:rPr>
              <w:t>Prestations exécutées par les membres</w:t>
            </w:r>
          </w:p>
          <w:p w14:paraId="56331B36" w14:textId="77777777" w:rsidR="00463371" w:rsidRDefault="00463371">
            <w:pPr>
              <w:pStyle w:val="Titre5"/>
              <w:tabs>
                <w:tab w:val="left" w:pos="851"/>
              </w:tabs>
              <w:ind w:left="0" w:hanging="1008"/>
              <w:jc w:val="center"/>
            </w:pPr>
            <w:proofErr w:type="gramStart"/>
            <w:r>
              <w:rPr>
                <w:rFonts w:ascii="Marianne" w:hAnsi="Marianne" w:cs="Marianne"/>
                <w:b/>
                <w:i w:val="0"/>
                <w:sz w:val="20"/>
              </w:rPr>
              <w:t>du</w:t>
            </w:r>
            <w:proofErr w:type="gramEnd"/>
            <w:r>
              <w:rPr>
                <w:rFonts w:ascii="Marianne" w:hAnsi="Marianne" w:cs="Marianne"/>
                <w:b/>
                <w:i w:val="0"/>
                <w:sz w:val="20"/>
              </w:rPr>
              <w:t xml:space="preserve"> groupement conjoint</w:t>
            </w:r>
          </w:p>
        </w:tc>
      </w:tr>
      <w:tr w:rsidR="00463371" w14:paraId="45E055A6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58C36" w14:textId="77777777" w:rsidR="00463371" w:rsidRDefault="00463371">
            <w:pPr>
              <w:tabs>
                <w:tab w:val="left" w:pos="851"/>
              </w:tabs>
              <w:snapToGrid w:val="0"/>
              <w:jc w:val="center"/>
              <w:rPr>
                <w:rFonts w:ascii="Marianne" w:hAnsi="Marianne" w:cs="Marianne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A0B5EE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04748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</w:rPr>
            </w:pPr>
            <w:r>
              <w:rPr>
                <w:rFonts w:ascii="Marianne" w:hAnsi="Marianne" w:cs="Marianne"/>
                <w:b/>
              </w:rPr>
              <w:t xml:space="preserve">Montant HT </w:t>
            </w:r>
          </w:p>
          <w:p w14:paraId="076B992F" w14:textId="77777777" w:rsidR="00463371" w:rsidRDefault="00463371">
            <w:pPr>
              <w:tabs>
                <w:tab w:val="left" w:pos="851"/>
              </w:tabs>
              <w:jc w:val="center"/>
            </w:pPr>
            <w:proofErr w:type="gramStart"/>
            <w:r>
              <w:rPr>
                <w:rFonts w:ascii="Marianne" w:hAnsi="Marianne" w:cs="Marianne"/>
                <w:b/>
              </w:rPr>
              <w:t>de</w:t>
            </w:r>
            <w:proofErr w:type="gramEnd"/>
            <w:r>
              <w:rPr>
                <w:rFonts w:ascii="Marianne" w:hAnsi="Marianne" w:cs="Marianne"/>
                <w:b/>
              </w:rPr>
              <w:t xml:space="preserve"> la prestation</w:t>
            </w:r>
          </w:p>
        </w:tc>
      </w:tr>
      <w:tr w:rsidR="00463371" w14:paraId="17CDCE25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A42964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8BD484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A64CB08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6FCC6A70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D6A2BEB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D23C55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5674D1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  <w:tr w:rsidR="00463371" w14:paraId="68F19CDB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01C35D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54A22FE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82D325B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</w:rPr>
            </w:pPr>
          </w:p>
        </w:tc>
      </w:tr>
    </w:tbl>
    <w:p w14:paraId="181B688F" w14:textId="77777777" w:rsidR="00463371" w:rsidRDefault="00463371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Marianne"/>
          <w:bCs/>
          <w:iCs/>
        </w:rPr>
      </w:pPr>
    </w:p>
    <w:p w14:paraId="6E86F81C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b/>
        </w:rPr>
        <w:t>B3 - Compte (s) à créditer</w:t>
      </w:r>
    </w:p>
    <w:p w14:paraId="4AE932EC" w14:textId="77777777" w:rsidR="00463371" w:rsidRDefault="00463371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i/>
          <w:sz w:val="18"/>
          <w:szCs w:val="18"/>
        </w:rPr>
        <w:t>(Joindre un ou des relevé(s) d’identité bancaire ou postal)</w:t>
      </w:r>
    </w:p>
    <w:p w14:paraId="6F535F2C" w14:textId="77777777" w:rsidR="00463371" w:rsidRDefault="00463371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Marianne"/>
          <w:i/>
          <w:sz w:val="18"/>
          <w:szCs w:val="18"/>
        </w:rPr>
      </w:pPr>
    </w:p>
    <w:tbl>
      <w:tblPr>
        <w:tblW w:w="1049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2"/>
        <w:gridCol w:w="7228"/>
      </w:tblGrid>
      <w:tr w:rsidR="00463371" w14:paraId="0DADB4CD" w14:textId="77777777" w:rsidTr="00C53483">
        <w:tc>
          <w:tcPr>
            <w:tcW w:w="3262" w:type="dxa"/>
            <w:shd w:val="clear" w:color="auto" w:fill="auto"/>
            <w:vAlign w:val="center"/>
          </w:tcPr>
          <w:p w14:paraId="6C771A36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Titulaire du compte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03573F1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  <w:tr w:rsidR="00463371" w14:paraId="4D93F999" w14:textId="77777777" w:rsidTr="00C53483">
        <w:tc>
          <w:tcPr>
            <w:tcW w:w="3262" w:type="dxa"/>
            <w:shd w:val="clear" w:color="auto" w:fill="auto"/>
            <w:vAlign w:val="center"/>
          </w:tcPr>
          <w:p w14:paraId="5BFDE48D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Nom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l</w:t>
            </w:r>
            <w:r>
              <w:rPr>
                <w:rFonts w:ascii="Marianne" w:eastAsia="Arial" w:hAnsi="Marianne" w:cs="Marianne"/>
              </w:rPr>
              <w:t>’</w:t>
            </w:r>
            <w:r>
              <w:rPr>
                <w:rFonts w:ascii="Marianne" w:hAnsi="Marianne" w:cs="Marianne"/>
              </w:rPr>
              <w:t>établissement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bancaire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635EB63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  <w:tr w:rsidR="00463371" w14:paraId="3C0FCC3E" w14:textId="77777777" w:rsidTr="00C53483">
        <w:tc>
          <w:tcPr>
            <w:tcW w:w="3262" w:type="dxa"/>
            <w:shd w:val="clear" w:color="auto" w:fill="auto"/>
            <w:vAlign w:val="center"/>
          </w:tcPr>
          <w:p w14:paraId="40DB4B1B" w14:textId="77777777" w:rsidR="00463371" w:rsidRDefault="00463371">
            <w:pPr>
              <w:snapToGrid w:val="0"/>
            </w:pPr>
            <w:r>
              <w:rPr>
                <w:rFonts w:ascii="Marianne" w:hAnsi="Marianne" w:cs="Marianne"/>
              </w:rPr>
              <w:t>Code banque/ Code guichet/ Numéro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de</w:t>
            </w:r>
            <w:r>
              <w:rPr>
                <w:rFonts w:ascii="Marianne" w:eastAsia="Arial" w:hAnsi="Marianne" w:cs="Marianne"/>
              </w:rPr>
              <w:t xml:space="preserve"> </w:t>
            </w:r>
            <w:r>
              <w:rPr>
                <w:rFonts w:ascii="Marianne" w:hAnsi="Marianne" w:cs="Marianne"/>
              </w:rPr>
              <w:t>compte/ Clé RIB</w:t>
            </w:r>
          </w:p>
        </w:tc>
        <w:tc>
          <w:tcPr>
            <w:tcW w:w="7228" w:type="dxa"/>
            <w:shd w:val="clear" w:color="auto" w:fill="auto"/>
            <w:vAlign w:val="center"/>
          </w:tcPr>
          <w:p w14:paraId="37DD338F" w14:textId="77777777" w:rsidR="00463371" w:rsidRDefault="00463371">
            <w:pPr>
              <w:pStyle w:val="Contenudetableau"/>
              <w:snapToGrid w:val="0"/>
              <w:jc w:val="center"/>
              <w:rPr>
                <w:rFonts w:ascii="Marianne" w:hAnsi="Marianne" w:cs="Marianne"/>
              </w:rPr>
            </w:pPr>
          </w:p>
        </w:tc>
      </w:tr>
    </w:tbl>
    <w:p w14:paraId="451B3174" w14:textId="77777777" w:rsidR="00463371" w:rsidRDefault="00463371">
      <w:pPr>
        <w:jc w:val="both"/>
        <w:rPr>
          <w:rFonts w:ascii="Marianne" w:hAnsi="Marianne" w:cs="Marianne"/>
        </w:rPr>
      </w:pPr>
    </w:p>
    <w:p w14:paraId="3F44FB31" w14:textId="77777777" w:rsidR="00463371" w:rsidRDefault="00463371">
      <w:pPr>
        <w:pStyle w:val="Corpsdetext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right="-2"/>
        <w:rPr>
          <w:rFonts w:ascii="Marianne" w:hAnsi="Marianne" w:cs="Marianne"/>
          <w:b/>
          <w:sz w:val="20"/>
          <w:szCs w:val="20"/>
        </w:rPr>
      </w:pPr>
      <w:r>
        <w:rPr>
          <w:rFonts w:ascii="Marianne" w:hAnsi="Marianne" w:cs="Marianne"/>
          <w:color w:val="0000FF"/>
          <w:sz w:val="20"/>
          <w:szCs w:val="20"/>
        </w:rPr>
        <w:t>En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cas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groupement conjoint,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le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tableau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ci-dessus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dupliqué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pour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chacun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co-contractants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et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sera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inséré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autant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de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fois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que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nécessaire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>après</w:t>
      </w:r>
      <w:r>
        <w:rPr>
          <w:rFonts w:ascii="Marianne" w:eastAsia="Calibri" w:hAnsi="Marianne" w:cs="Marianne"/>
          <w:color w:val="0000FF"/>
          <w:sz w:val="20"/>
          <w:szCs w:val="20"/>
        </w:rPr>
        <w:t xml:space="preserve"> </w:t>
      </w:r>
      <w:r>
        <w:rPr>
          <w:rFonts w:ascii="Marianne" w:hAnsi="Marianne" w:cs="Marianne"/>
          <w:color w:val="0000FF"/>
          <w:sz w:val="20"/>
          <w:szCs w:val="20"/>
        </w:rPr>
        <w:t xml:space="preserve">celui-ci </w:t>
      </w:r>
      <w:r>
        <w:rPr>
          <w:rFonts w:ascii="Marianne" w:hAnsi="Marianne" w:cs="Marianne"/>
          <w:b/>
          <w:bCs/>
          <w:color w:val="0000FF"/>
          <w:sz w:val="20"/>
          <w:szCs w:val="20"/>
          <w:u w:val="single"/>
        </w:rPr>
        <w:t>sauf en cas de paiement sur un compte unique</w:t>
      </w:r>
      <w:r>
        <w:rPr>
          <w:rFonts w:ascii="Marianne" w:hAnsi="Marianne" w:cs="Marianne"/>
          <w:color w:val="0000FF"/>
          <w:sz w:val="20"/>
          <w:szCs w:val="20"/>
        </w:rPr>
        <w:t>.</w:t>
      </w:r>
    </w:p>
    <w:p w14:paraId="54656EA7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b/>
        </w:rPr>
      </w:pPr>
    </w:p>
    <w:p w14:paraId="5252CD11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b/>
        </w:rPr>
      </w:pPr>
      <w:r>
        <w:rPr>
          <w:rFonts w:ascii="Marianne" w:hAnsi="Marianne" w:cs="Marianne"/>
          <w:b/>
        </w:rPr>
        <w:t>B4 - Avance </w:t>
      </w:r>
      <w:r>
        <w:rPr>
          <w:rFonts w:ascii="Marianne" w:hAnsi="Marianne" w:cs="Marianne"/>
          <w:i/>
        </w:rPr>
        <w:t>(</w:t>
      </w:r>
      <w:hyperlink r:id="rId9" w:history="1">
        <w:r>
          <w:rPr>
            <w:rStyle w:val="Lienhypertexte"/>
            <w:rFonts w:ascii="Marianne" w:hAnsi="Marianne" w:cs="Marianne"/>
            <w:i/>
          </w:rPr>
          <w:t>article R. 2191-3</w:t>
        </w:r>
      </w:hyperlink>
      <w:r>
        <w:rPr>
          <w:rFonts w:ascii="Marianne" w:hAnsi="Marianne" w:cs="Marianne"/>
          <w:i/>
        </w:rPr>
        <w:t xml:space="preserve"> ou </w:t>
      </w:r>
      <w:hyperlink r:id="rId10" w:history="1">
        <w:r>
          <w:rPr>
            <w:rStyle w:val="Lienhypertexte"/>
            <w:rFonts w:ascii="Marianne" w:hAnsi="Marianne" w:cs="Marianne"/>
            <w:i/>
          </w:rPr>
          <w:t>article R. 2391-1</w:t>
        </w:r>
      </w:hyperlink>
      <w:r>
        <w:rPr>
          <w:rFonts w:ascii="Marianne" w:hAnsi="Marianne" w:cs="Marianne"/>
          <w:i/>
        </w:rPr>
        <w:t xml:space="preserve"> du </w:t>
      </w:r>
      <w:r w:rsidR="00D842E9">
        <w:rPr>
          <w:rFonts w:ascii="Marianne" w:hAnsi="Marianne" w:cs="Marianne"/>
          <w:i/>
        </w:rPr>
        <w:t>C</w:t>
      </w:r>
      <w:r>
        <w:rPr>
          <w:rFonts w:ascii="Marianne" w:hAnsi="Marianne" w:cs="Marianne"/>
          <w:i/>
        </w:rPr>
        <w:t>ode de la commande publique)</w:t>
      </w:r>
    </w:p>
    <w:p w14:paraId="4D91DB31" w14:textId="77777777" w:rsidR="00463371" w:rsidRDefault="00463371">
      <w:pPr>
        <w:tabs>
          <w:tab w:val="left" w:pos="426"/>
          <w:tab w:val="left" w:pos="851"/>
        </w:tabs>
        <w:rPr>
          <w:rFonts w:ascii="Marianne" w:hAnsi="Marianne" w:cs="Marianne"/>
          <w:b/>
        </w:rPr>
      </w:pPr>
    </w:p>
    <w:p w14:paraId="6F92D4B8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 xml:space="preserve">Je </w:t>
      </w:r>
      <w:r w:rsidR="00BD441F">
        <w:rPr>
          <w:rFonts w:ascii="Marianne" w:hAnsi="Marianne" w:cs="Marianne"/>
        </w:rPr>
        <w:t>souhaite bénéficier de l’avance</w:t>
      </w:r>
      <w:r>
        <w:rPr>
          <w:rFonts w:ascii="Marianne" w:hAnsi="Marianne" w:cs="Marianne"/>
        </w:rPr>
        <w:t> :</w:t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CF6AE6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  <w:t>Non</w:t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CF6AE6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  <w:t>Oui</w:t>
      </w:r>
    </w:p>
    <w:p w14:paraId="6EF78297" w14:textId="77777777" w:rsidR="00463371" w:rsidRDefault="00463371">
      <w:pPr>
        <w:tabs>
          <w:tab w:val="left" w:pos="851"/>
        </w:tabs>
        <w:rPr>
          <w:rFonts w:ascii="Marianne" w:hAnsi="Marianne" w:cs="Marianne"/>
          <w:b/>
        </w:rPr>
      </w:pPr>
      <w:r>
        <w:rPr>
          <w:rFonts w:ascii="Marianne" w:hAnsi="Marianne" w:cs="Marianne"/>
          <w:i/>
          <w:sz w:val="18"/>
          <w:szCs w:val="18"/>
        </w:rPr>
        <w:t>(Cocher la case correspondante)</w:t>
      </w:r>
    </w:p>
    <w:p w14:paraId="2859BC7D" w14:textId="77777777" w:rsidR="00463371" w:rsidRDefault="00463371">
      <w:pPr>
        <w:tabs>
          <w:tab w:val="left" w:pos="426"/>
          <w:tab w:val="left" w:pos="851"/>
        </w:tabs>
        <w:jc w:val="both"/>
        <w:rPr>
          <w:rFonts w:ascii="Marianne" w:hAnsi="Marianne" w:cs="Marianne"/>
          <w:b/>
        </w:rPr>
      </w:pPr>
    </w:p>
    <w:p w14:paraId="15A0D4F7" w14:textId="77777777" w:rsidR="00463371" w:rsidRDefault="00463371">
      <w:pPr>
        <w:pStyle w:val="Titre4"/>
        <w:tabs>
          <w:tab w:val="clear" w:pos="4111"/>
          <w:tab w:val="left" w:pos="426"/>
          <w:tab w:val="left" w:pos="851"/>
        </w:tabs>
        <w:ind w:left="0" w:firstLine="0"/>
        <w:rPr>
          <w:rFonts w:ascii="Marianne" w:hAnsi="Marianne" w:cs="Marianne"/>
        </w:rPr>
      </w:pPr>
      <w:r>
        <w:rPr>
          <w:rFonts w:ascii="Marianne" w:hAnsi="Marianne" w:cs="Marianne"/>
        </w:rPr>
        <w:lastRenderedPageBreak/>
        <w:t>B5 -</w:t>
      </w:r>
      <w:r>
        <w:rPr>
          <w:rFonts w:ascii="Marianne" w:hAnsi="Marianne" w:cs="Marianne"/>
          <w:b w:val="0"/>
        </w:rPr>
        <w:t xml:space="preserve"> </w:t>
      </w:r>
      <w:r>
        <w:rPr>
          <w:rFonts w:ascii="Marianne" w:hAnsi="Marianne" w:cs="Marianne"/>
        </w:rPr>
        <w:t>Durée d’exécution du marché public</w:t>
      </w:r>
    </w:p>
    <w:p w14:paraId="5616BB21" w14:textId="77777777" w:rsidR="00463371" w:rsidRDefault="00463371">
      <w:pPr>
        <w:tabs>
          <w:tab w:val="left" w:pos="576"/>
          <w:tab w:val="left" w:pos="851"/>
        </w:tabs>
        <w:jc w:val="both"/>
        <w:rPr>
          <w:rFonts w:ascii="Marianne" w:hAnsi="Marianne" w:cs="Marianne"/>
        </w:rPr>
      </w:pPr>
    </w:p>
    <w:p w14:paraId="4AC0604B" w14:textId="77777777" w:rsidR="00EB6286" w:rsidRDefault="00EB6286" w:rsidP="00EB6286">
      <w:pPr>
        <w:rPr>
          <w:rFonts w:ascii="Marianne" w:eastAsia="Arial" w:hAnsi="Marianne" w:cs="Arial"/>
          <w:color w:val="000000"/>
          <w:shd w:val="clear" w:color="auto" w:fill="FFFFFF"/>
          <w:lang w:eastAsia="ja-JP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 xml:space="preserve">L’accord-cadre est conclu pour la durée suivante : </w:t>
      </w:r>
      <w:r>
        <w:rPr>
          <w:rFonts w:ascii="Marianne" w:hAnsi="Marianne"/>
        </w:rPr>
        <w:t>12 mois.</w:t>
      </w:r>
    </w:p>
    <w:p w14:paraId="513B0C10" w14:textId="77777777" w:rsidR="00EB6286" w:rsidRDefault="00EB6286" w:rsidP="00EB6286">
      <w:pPr>
        <w:rPr>
          <w:rFonts w:ascii="Marianne" w:eastAsia="Andale Sans UI" w:hAnsi="Marianne" w:cs="Tahoma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>Cette durée s'entend hors reconduction(s) éventuelle(s).</w:t>
      </w:r>
    </w:p>
    <w:p w14:paraId="614AB473" w14:textId="77777777" w:rsidR="00EB6286" w:rsidRDefault="00EB6286" w:rsidP="00EB6286">
      <w:pPr>
        <w:rPr>
          <w:rFonts w:ascii="Marianne" w:eastAsia="Arial" w:hAnsi="Marianne" w:cs="Arial"/>
          <w:color w:val="000000"/>
          <w:shd w:val="clear" w:color="auto" w:fill="FFFFFF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>La durée de l'accord-cadre court à compter du 01 septembre 2026 ou de sa date de notification si celle-ci est postérieure.</w:t>
      </w:r>
    </w:p>
    <w:p w14:paraId="09F99C89" w14:textId="77777777" w:rsidR="00EB6286" w:rsidRDefault="00EB6286" w:rsidP="00EB6286">
      <w:pPr>
        <w:rPr>
          <w:rFonts w:ascii="Marianne" w:eastAsia="Andale Sans UI" w:hAnsi="Marianne" w:cs="Tahoma"/>
        </w:rPr>
      </w:pPr>
      <w:bookmarkStart w:id="3" w:name="_Hlk199854821"/>
      <w:r>
        <w:rPr>
          <w:rFonts w:ascii="Marianne" w:eastAsia="Arial" w:hAnsi="Marianne" w:cs="Arial"/>
          <w:color w:val="000000"/>
          <w:shd w:val="clear" w:color="auto" w:fill="FFFFFF"/>
        </w:rPr>
        <w:t>L’accord-cadre est reconductible tacitement trois (3) fois pour une période de douze (12) mois, sans que leur durée totale ne puisse excéder quarante-huit (48) mois.</w:t>
      </w:r>
    </w:p>
    <w:bookmarkEnd w:id="3"/>
    <w:p w14:paraId="47F6F7CE" w14:textId="77777777" w:rsidR="00EB6286" w:rsidRDefault="00EB6286" w:rsidP="00EB6286">
      <w:pPr>
        <w:rPr>
          <w:rFonts w:ascii="Marianne" w:hAnsi="Marianne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 xml:space="preserve">Dans le cas d'une non reconduction, l'acheteur notifie sa décision au titulaire avant la date de fin de validité de l'accord-cadre avec un préavis de </w:t>
      </w:r>
      <w:r>
        <w:rPr>
          <w:rFonts w:ascii="Marianne" w:eastAsia="Arial" w:hAnsi="Marianne" w:cs="Arial"/>
          <w:bCs/>
          <w:color w:val="000000"/>
          <w:shd w:val="clear" w:color="auto" w:fill="FFFFFF"/>
        </w:rPr>
        <w:t>deux (2) mois avant la date de fin de validité du marché.</w:t>
      </w:r>
    </w:p>
    <w:p w14:paraId="688D70FA" w14:textId="77777777" w:rsidR="00EB6286" w:rsidRDefault="00EB6286" w:rsidP="00EB6286">
      <w:pPr>
        <w:rPr>
          <w:rFonts w:ascii="Marianne" w:eastAsia="Arial" w:hAnsi="Marianne" w:cs="Arial"/>
          <w:color w:val="000000"/>
          <w:shd w:val="clear" w:color="auto" w:fill="FFFFFF"/>
        </w:rPr>
      </w:pPr>
      <w:r>
        <w:rPr>
          <w:rFonts w:ascii="Marianne" w:eastAsia="Arial" w:hAnsi="Marianne" w:cs="Arial"/>
          <w:color w:val="000000"/>
          <w:shd w:val="clear" w:color="auto" w:fill="FFFFFF"/>
        </w:rPr>
        <w:t>Dans l'hypothèse où l'accord-cadre ne serait pas reconduit, les bons de commande émis continuent à s'exécuter jusqu'à leur terme.</w:t>
      </w:r>
    </w:p>
    <w:p w14:paraId="0F6815CC" w14:textId="77777777" w:rsidR="00463371" w:rsidRDefault="00463371">
      <w:pPr>
        <w:tabs>
          <w:tab w:val="left" w:pos="426"/>
          <w:tab w:val="left" w:pos="851"/>
        </w:tabs>
        <w:spacing w:before="120"/>
        <w:jc w:val="both"/>
        <w:rPr>
          <w:rFonts w:ascii="Marianne" w:hAnsi="Marianne" w:cs="Marianne"/>
          <w:b/>
        </w:rPr>
      </w:pPr>
    </w:p>
    <w:p w14:paraId="2718E7DC" w14:textId="77777777" w:rsidR="00463371" w:rsidRDefault="00463371">
      <w:pPr>
        <w:jc w:val="both"/>
        <w:rPr>
          <w:rFonts w:ascii="Marianne" w:hAnsi="Marianne" w:cs="Marianne"/>
          <w:i/>
          <w:iCs/>
        </w:rPr>
      </w:pPr>
      <w:r>
        <w:rPr>
          <w:rFonts w:ascii="Marianne" w:eastAsia="Arial" w:hAnsi="Marianne" w:cs="Marianne"/>
          <w:b/>
          <w:bCs/>
        </w:rPr>
        <w:t xml:space="preserve">B6 - </w:t>
      </w:r>
      <w:r>
        <w:rPr>
          <w:rFonts w:ascii="Marianne" w:hAnsi="Marianne" w:cs="Marianne"/>
          <w:b/>
          <w:bCs/>
        </w:rPr>
        <w:t>Détermination du mois d’établissement des prix du marché public</w:t>
      </w:r>
      <w:r>
        <w:rPr>
          <w:rFonts w:ascii="Marianne" w:eastAsia="Arial" w:hAnsi="Marianne" w:cs="Marianne"/>
          <w:b/>
          <w:bCs/>
        </w:rPr>
        <w:t xml:space="preserve"> </w:t>
      </w:r>
      <w:r>
        <w:rPr>
          <w:rFonts w:ascii="Marianne" w:hAnsi="Marianne" w:cs="Marianne"/>
          <w:b/>
          <w:bCs/>
        </w:rPr>
        <w:t>:</w:t>
      </w:r>
    </w:p>
    <w:p w14:paraId="0183B7F8" w14:textId="77777777" w:rsidR="00463371" w:rsidRDefault="00463371" w:rsidP="004A697A">
      <w:pPr>
        <w:pStyle w:val="fcase1ertab"/>
        <w:tabs>
          <w:tab w:val="left" w:pos="851"/>
        </w:tabs>
        <w:ind w:left="0" w:firstLine="0"/>
      </w:pPr>
    </w:p>
    <w:p w14:paraId="35355ECA" w14:textId="1603B3A2" w:rsidR="00463371" w:rsidRPr="00AD0ECB" w:rsidRDefault="00463371" w:rsidP="004A697A">
      <w:pPr>
        <w:pStyle w:val="WW-Standard"/>
        <w:ind w:right="30"/>
        <w:jc w:val="both"/>
        <w:rPr>
          <w:rFonts w:ascii="Marianne" w:hAnsi="Marianne" w:cs="Marianne"/>
          <w:sz w:val="20"/>
          <w:szCs w:val="20"/>
        </w:rPr>
      </w:pPr>
      <w:r w:rsidRPr="00AD0ECB">
        <w:rPr>
          <w:rFonts w:ascii="Marianne" w:hAnsi="Marianne" w:cs="Marianne"/>
          <w:sz w:val="20"/>
          <w:szCs w:val="20"/>
        </w:rPr>
        <w:t xml:space="preserve">Les prix sont établis sur la base des conditions économiques en vigueur au mois M0, correspondant au mois de la date de remise de l’offre par le titulaire : </w:t>
      </w:r>
      <w:r w:rsidR="00EB6286">
        <w:rPr>
          <w:rFonts w:ascii="Marianne" w:hAnsi="Marianne" w:cs="Marianne"/>
          <w:sz w:val="20"/>
          <w:szCs w:val="20"/>
        </w:rPr>
        <w:t>juin</w:t>
      </w:r>
      <w:r w:rsidR="00D4619B">
        <w:rPr>
          <w:rFonts w:ascii="Marianne" w:hAnsi="Marianne" w:cs="Marianne"/>
          <w:sz w:val="20"/>
          <w:szCs w:val="20"/>
        </w:rPr>
        <w:t xml:space="preserve"> 2026</w:t>
      </w:r>
      <w:r w:rsidR="00FD4F6A" w:rsidRPr="00AD0ECB">
        <w:rPr>
          <w:rFonts w:ascii="Marianne" w:hAnsi="Marianne" w:cs="Marianne"/>
          <w:sz w:val="20"/>
          <w:szCs w:val="20"/>
        </w:rPr>
        <w:t>.</w:t>
      </w:r>
    </w:p>
    <w:p w14:paraId="5B823FFA" w14:textId="77777777" w:rsidR="00463371" w:rsidRDefault="00463371" w:rsidP="004A697A">
      <w:pPr>
        <w:ind w:right="30"/>
        <w:jc w:val="both"/>
        <w:textAlignment w:val="baseline"/>
        <w:rPr>
          <w:rFonts w:ascii="Marianne" w:eastAsia="Arial" w:hAnsi="Marianne" w:cs="Marianne"/>
          <w:kern w:val="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463371" w14:paraId="79374364" w14:textId="77777777">
        <w:tc>
          <w:tcPr>
            <w:tcW w:w="10419" w:type="dxa"/>
            <w:shd w:val="clear" w:color="auto" w:fill="66CCFF"/>
          </w:tcPr>
          <w:p w14:paraId="2EDD41EF" w14:textId="77777777" w:rsidR="00463371" w:rsidRDefault="00463371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Marianne" w:hAnsi="Marianne" w:cs="Marianne"/>
                <w:b/>
                <w:bCs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58213DCD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0E4CBFA9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b/>
          <w:i/>
          <w:sz w:val="22"/>
          <w:szCs w:val="22"/>
        </w:rPr>
      </w:pPr>
      <w:r>
        <w:rPr>
          <w:rFonts w:ascii="Marianne" w:hAnsi="Marianne" w:cs="Marianne"/>
          <w:b/>
        </w:rPr>
        <w:t>C1 – Signature du marché public par le titulaire individuel :</w:t>
      </w:r>
    </w:p>
    <w:p w14:paraId="3161763C" w14:textId="77777777" w:rsidR="00463371" w:rsidRDefault="00463371">
      <w:pPr>
        <w:pStyle w:val="fcase1ertab"/>
        <w:tabs>
          <w:tab w:val="left" w:pos="851"/>
        </w:tabs>
        <w:ind w:left="0" w:firstLine="0"/>
        <w:rPr>
          <w:rFonts w:ascii="Marianne" w:hAnsi="Marianne" w:cs="Marianne"/>
          <w:b/>
          <w:i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463371" w14:paraId="60385450" w14:textId="77777777" w:rsidTr="00463371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301AC59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  <w:bCs/>
              </w:rPr>
            </w:pPr>
            <w:r>
              <w:rPr>
                <w:rFonts w:ascii="Marianne" w:hAnsi="Marianne" w:cs="Marianne"/>
                <w:b/>
                <w:bCs/>
              </w:rPr>
              <w:t>Nom, prénom et qualité</w:t>
            </w:r>
          </w:p>
          <w:p w14:paraId="723D8FEC" w14:textId="77777777" w:rsidR="00463371" w:rsidRDefault="00463371">
            <w:pPr>
              <w:tabs>
                <w:tab w:val="left" w:pos="851"/>
              </w:tabs>
              <w:jc w:val="center"/>
            </w:pPr>
            <w:proofErr w:type="gramStart"/>
            <w:r>
              <w:rPr>
                <w:rFonts w:ascii="Marianne" w:hAnsi="Marianne" w:cs="Marianne"/>
                <w:b/>
                <w:bCs/>
              </w:rPr>
              <w:t>du</w:t>
            </w:r>
            <w:proofErr w:type="gramEnd"/>
            <w:r>
              <w:rPr>
                <w:rFonts w:ascii="Marianne" w:hAnsi="Marianne" w:cs="Marianne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3EC7366A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B7F5DA4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Signature</w:t>
            </w:r>
            <w:r w:rsidR="00BD441F">
              <w:rPr>
                <w:rFonts w:ascii="Marianne" w:hAnsi="Marianne" w:cs="Marianne"/>
                <w:b/>
                <w:bCs/>
              </w:rPr>
              <w:t xml:space="preserve"> électronique</w:t>
            </w:r>
          </w:p>
        </w:tc>
      </w:tr>
      <w:tr w:rsidR="00463371" w14:paraId="00D942DE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7651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72BE100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078B88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24BD581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224A942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161F0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75B6E8E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511A44D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0D8C6A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674A0D1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456E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8E70DA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3036D74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058AADF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343FD63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  <w:p w14:paraId="100A93E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</w:tbl>
    <w:p w14:paraId="29E6DD5F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b/>
        </w:rPr>
      </w:pPr>
      <w:r>
        <w:rPr>
          <w:rFonts w:ascii="Marianne" w:hAnsi="Marianne" w:cs="Marianne"/>
          <w:sz w:val="18"/>
          <w:szCs w:val="18"/>
        </w:rPr>
        <w:t xml:space="preserve">(*) Le signataire doit </w:t>
      </w:r>
      <w:r w:rsidR="00BD441F">
        <w:rPr>
          <w:rFonts w:ascii="Marianne" w:hAnsi="Marianne" w:cs="Marianne"/>
          <w:sz w:val="18"/>
          <w:szCs w:val="18"/>
        </w:rPr>
        <w:t xml:space="preserve">fournir </w:t>
      </w:r>
      <w:r>
        <w:rPr>
          <w:rFonts w:ascii="Marianne" w:hAnsi="Marianne" w:cs="Marianne"/>
          <w:sz w:val="18"/>
          <w:szCs w:val="18"/>
        </w:rPr>
        <w:t>le pouvoir d’engager la personne qu’il représente.</w:t>
      </w:r>
    </w:p>
    <w:p w14:paraId="18C74B20" w14:textId="77777777" w:rsidR="00463371" w:rsidRDefault="00463371">
      <w:pPr>
        <w:pStyle w:val="fcase1ertab"/>
        <w:pageBreakBefore/>
        <w:tabs>
          <w:tab w:val="left" w:pos="851"/>
        </w:tabs>
        <w:ind w:left="0" w:firstLine="0"/>
        <w:rPr>
          <w:rFonts w:ascii="Marianne" w:hAnsi="Marianne" w:cs="Marianne"/>
          <w:i/>
        </w:rPr>
      </w:pPr>
      <w:r>
        <w:rPr>
          <w:rFonts w:ascii="Marianne" w:hAnsi="Marianne" w:cs="Marianne"/>
          <w:b/>
        </w:rPr>
        <w:lastRenderedPageBreak/>
        <w:t>C2 – Signature du marché public en cas de groupement :</w:t>
      </w:r>
    </w:p>
    <w:p w14:paraId="3099BFCA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</w:rPr>
      </w:pPr>
    </w:p>
    <w:p w14:paraId="155F6A36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 xml:space="preserve">Les membres du groupement d’opérateurs économiques désignent le mandataire suivant </w:t>
      </w:r>
      <w:r>
        <w:rPr>
          <w:rFonts w:ascii="Marianne" w:hAnsi="Marianne" w:cs="Marianne"/>
          <w:i/>
          <w:sz w:val="18"/>
          <w:szCs w:val="18"/>
        </w:rPr>
        <w:t>(</w:t>
      </w:r>
      <w:hyperlink r:id="rId11" w:history="1">
        <w:r>
          <w:rPr>
            <w:rStyle w:val="Lienhypertexte"/>
            <w:rFonts w:ascii="Marianne" w:hAnsi="Marianne" w:cs="Marianne"/>
            <w:i/>
            <w:sz w:val="18"/>
            <w:szCs w:val="18"/>
          </w:rPr>
          <w:t>article R. 2142-23</w:t>
        </w:r>
      </w:hyperlink>
      <w:r>
        <w:rPr>
          <w:rFonts w:ascii="Marianne" w:hAnsi="Marianne" w:cs="Marianne"/>
          <w:i/>
          <w:sz w:val="18"/>
          <w:szCs w:val="18"/>
        </w:rPr>
        <w:t xml:space="preserve"> ou </w:t>
      </w:r>
      <w:hyperlink r:id="rId12" w:history="1">
        <w:r>
          <w:rPr>
            <w:rStyle w:val="Lienhypertexte"/>
            <w:rFonts w:ascii="Marianne" w:hAnsi="Marianne" w:cs="Marianne"/>
            <w:i/>
            <w:sz w:val="18"/>
            <w:szCs w:val="18"/>
          </w:rPr>
          <w:t>article R. 2342-12</w:t>
        </w:r>
      </w:hyperlink>
      <w:r>
        <w:rPr>
          <w:rFonts w:ascii="Marianne" w:hAnsi="Marianne" w:cs="Marianne"/>
          <w:i/>
          <w:sz w:val="18"/>
          <w:szCs w:val="18"/>
        </w:rPr>
        <w:t xml:space="preserve"> du </w:t>
      </w:r>
      <w:r w:rsidR="00D842E9">
        <w:rPr>
          <w:rFonts w:ascii="Marianne" w:hAnsi="Marianne" w:cs="Marianne"/>
          <w:i/>
          <w:sz w:val="18"/>
          <w:szCs w:val="18"/>
        </w:rPr>
        <w:t>C</w:t>
      </w:r>
      <w:r>
        <w:rPr>
          <w:rFonts w:ascii="Marianne" w:hAnsi="Marianne" w:cs="Marianne"/>
          <w:i/>
          <w:sz w:val="18"/>
          <w:szCs w:val="18"/>
        </w:rPr>
        <w:t>ode de la commande publique) </w:t>
      </w:r>
      <w:r>
        <w:rPr>
          <w:rFonts w:ascii="Marianne" w:hAnsi="Marianne" w:cs="Marianne"/>
          <w:sz w:val="18"/>
          <w:szCs w:val="18"/>
        </w:rPr>
        <w:t>:</w:t>
      </w:r>
    </w:p>
    <w:p w14:paraId="087A4FD5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[Indiquer le nom commercial et la dénomination sociale du mandataire]</w:t>
      </w:r>
    </w:p>
    <w:p w14:paraId="57554EAB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7EB7E5B9" w14:textId="77777777" w:rsidR="00463371" w:rsidRDefault="00213839" w:rsidP="00D45DDB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 xml:space="preserve"> Les membres du groupement ont donné mandat au mandataire, qui signe le présent acte</w:t>
      </w:r>
      <w:r w:rsidR="00BD441F">
        <w:rPr>
          <w:rFonts w:ascii="Marianne" w:hAnsi="Marianne" w:cs="Marianne"/>
        </w:rPr>
        <w:t xml:space="preserve"> </w:t>
      </w:r>
      <w:r w:rsidR="00463371">
        <w:rPr>
          <w:rFonts w:ascii="Marianne" w:hAnsi="Marianne" w:cs="Marianne"/>
        </w:rPr>
        <w:t>d’engagement :</w:t>
      </w:r>
    </w:p>
    <w:p w14:paraId="6FF4EC6E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la ou les cases correspondantes)</w:t>
      </w:r>
    </w:p>
    <w:p w14:paraId="221F2C7A" w14:textId="77777777" w:rsidR="00463371" w:rsidRDefault="00463371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Marianne"/>
        </w:rPr>
      </w:pPr>
    </w:p>
    <w:p w14:paraId="20FA092E" w14:textId="77777777" w:rsidR="00463371" w:rsidRDefault="00463371">
      <w:pPr>
        <w:tabs>
          <w:tab w:val="left" w:pos="851"/>
        </w:tabs>
        <w:ind w:left="1695" w:hanging="1695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CF6AE6">
        <w:fldChar w:fldCharType="separate"/>
      </w:r>
      <w:r w:rsidR="00213839">
        <w:fldChar w:fldCharType="end"/>
      </w:r>
      <w:r>
        <w:rPr>
          <w:rFonts w:ascii="Marianne" w:hAnsi="Marianne" w:cs="Marianne"/>
        </w:rPr>
        <w:tab/>
      </w:r>
      <w:proofErr w:type="gramStart"/>
      <w:r>
        <w:rPr>
          <w:rFonts w:ascii="Marianne" w:hAnsi="Marianne" w:cs="Marianne"/>
        </w:rPr>
        <w:t>pour</w:t>
      </w:r>
      <w:proofErr w:type="gramEnd"/>
      <w:r>
        <w:rPr>
          <w:rFonts w:ascii="Marianne" w:hAnsi="Marianne" w:cs="Marianne"/>
        </w:rPr>
        <w:t xml:space="preserve"> signer le présent acte d’engagement en leur nom et pour leur compte, pour les représenter vis-à-vis de l’acheteur et pour coordonner l’ensemble des prestations ;</w:t>
      </w:r>
    </w:p>
    <w:p w14:paraId="333F00C7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</w:t>
      </w:r>
      <w:proofErr w:type="gramStart"/>
      <w:r>
        <w:rPr>
          <w:rFonts w:ascii="Marianne" w:hAnsi="Marianne" w:cs="Marianne"/>
          <w:i/>
          <w:sz w:val="18"/>
          <w:szCs w:val="18"/>
        </w:rPr>
        <w:t>joindre</w:t>
      </w:r>
      <w:proofErr w:type="gramEnd"/>
      <w:r>
        <w:rPr>
          <w:rFonts w:ascii="Marianne" w:hAnsi="Marianne" w:cs="Marianne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130DAEAF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0EF321A1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</w:r>
      <w:proofErr w:type="gramStart"/>
      <w:r w:rsidR="00463371">
        <w:rPr>
          <w:rFonts w:ascii="Marianne" w:hAnsi="Marianne" w:cs="Marianne"/>
        </w:rPr>
        <w:t>pour</w:t>
      </w:r>
      <w:proofErr w:type="gramEnd"/>
      <w:r w:rsidR="00463371">
        <w:rPr>
          <w:rFonts w:ascii="Marianne" w:hAnsi="Marianne" w:cs="Marianne"/>
        </w:rPr>
        <w:t xml:space="preserve"> signer, en leur nom et pour leur compte, les modifications ultérieures du marché public ;</w:t>
      </w:r>
    </w:p>
    <w:p w14:paraId="205DDDDB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  <w:iCs/>
        </w:rPr>
      </w:pPr>
      <w:r>
        <w:rPr>
          <w:rFonts w:ascii="Marianne" w:hAnsi="Marianne" w:cs="Marianne"/>
          <w:i/>
          <w:sz w:val="18"/>
          <w:szCs w:val="18"/>
        </w:rPr>
        <w:t>(</w:t>
      </w:r>
      <w:proofErr w:type="gramStart"/>
      <w:r>
        <w:rPr>
          <w:rFonts w:ascii="Marianne" w:hAnsi="Marianne" w:cs="Marianne"/>
          <w:i/>
          <w:sz w:val="18"/>
          <w:szCs w:val="18"/>
        </w:rPr>
        <w:t>joindre</w:t>
      </w:r>
      <w:proofErr w:type="gramEnd"/>
      <w:r>
        <w:rPr>
          <w:rFonts w:ascii="Marianne" w:hAnsi="Marianne" w:cs="Marianne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C14CF28" w14:textId="77777777" w:rsidR="00463371" w:rsidRDefault="00463371">
      <w:pPr>
        <w:tabs>
          <w:tab w:val="left" w:pos="851"/>
        </w:tabs>
        <w:rPr>
          <w:rFonts w:ascii="Marianne" w:hAnsi="Marianne" w:cs="Marianne"/>
          <w:iCs/>
        </w:rPr>
      </w:pPr>
    </w:p>
    <w:p w14:paraId="555C1F00" w14:textId="77777777" w:rsidR="00463371" w:rsidRDefault="00463371" w:rsidP="00D45DDB">
      <w:pPr>
        <w:tabs>
          <w:tab w:val="left" w:pos="851"/>
        </w:tabs>
        <w:ind w:left="1701" w:hanging="991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CF6AE6">
        <w:fldChar w:fldCharType="separate"/>
      </w:r>
      <w:r w:rsidR="00213839">
        <w:fldChar w:fldCharType="end"/>
      </w:r>
      <w:r>
        <w:rPr>
          <w:rFonts w:ascii="Marianne" w:hAnsi="Marianne" w:cs="Marianne"/>
          <w:i/>
          <w:iCs/>
        </w:rPr>
        <w:t xml:space="preserve"> </w:t>
      </w:r>
      <w:r>
        <w:rPr>
          <w:rFonts w:ascii="Marianne" w:hAnsi="Marianne" w:cs="Marianne"/>
        </w:rPr>
        <w:tab/>
      </w:r>
      <w:proofErr w:type="gramStart"/>
      <w:r>
        <w:rPr>
          <w:rFonts w:ascii="Marianne" w:hAnsi="Marianne" w:cs="Marianne"/>
        </w:rPr>
        <w:t>ont</w:t>
      </w:r>
      <w:proofErr w:type="gramEnd"/>
      <w:r>
        <w:rPr>
          <w:rFonts w:ascii="Marianne" w:hAnsi="Marianne" w:cs="Marianne"/>
        </w:rPr>
        <w:t xml:space="preserve"> donné mandat au mandataire dans les conditions définies par les pouvoirs joints en annexe.</w:t>
      </w:r>
    </w:p>
    <w:p w14:paraId="4A1E2B4D" w14:textId="77777777" w:rsidR="00463371" w:rsidRDefault="00463371">
      <w:pPr>
        <w:tabs>
          <w:tab w:val="left" w:pos="851"/>
        </w:tabs>
        <w:ind w:left="1701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  <w:i/>
          <w:sz w:val="18"/>
          <w:szCs w:val="18"/>
        </w:rPr>
        <w:t>(</w:t>
      </w:r>
      <w:proofErr w:type="gramStart"/>
      <w:r>
        <w:rPr>
          <w:rFonts w:ascii="Marianne" w:hAnsi="Marianne" w:cs="Marianne"/>
          <w:i/>
          <w:sz w:val="18"/>
          <w:szCs w:val="18"/>
        </w:rPr>
        <w:t>hors</w:t>
      </w:r>
      <w:proofErr w:type="gramEnd"/>
      <w:r>
        <w:rPr>
          <w:rFonts w:ascii="Marianne" w:hAnsi="Marianne" w:cs="Marianne"/>
          <w:i/>
          <w:sz w:val="18"/>
          <w:szCs w:val="18"/>
        </w:rPr>
        <w:t xml:space="preserve"> cas des marchés de défense ou de sécurité dans lequel ces documents ont déjà été fournis).</w:t>
      </w:r>
    </w:p>
    <w:p w14:paraId="026FFCD2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  <w:i/>
          <w:sz w:val="18"/>
          <w:szCs w:val="18"/>
        </w:rPr>
      </w:pPr>
    </w:p>
    <w:p w14:paraId="1D42C195" w14:textId="77777777" w:rsidR="00463371" w:rsidRDefault="00463371">
      <w:pPr>
        <w:tabs>
          <w:tab w:val="left" w:pos="851"/>
        </w:tabs>
        <w:rPr>
          <w:rFonts w:ascii="Marianne" w:hAnsi="Marianne" w:cs="Marianne"/>
          <w:i/>
          <w:sz w:val="18"/>
          <w:szCs w:val="18"/>
        </w:rPr>
      </w:pPr>
    </w:p>
    <w:p w14:paraId="25093AF0" w14:textId="77777777" w:rsidR="00463371" w:rsidRDefault="00213839">
      <w:pPr>
        <w:tabs>
          <w:tab w:val="left" w:pos="851"/>
        </w:tabs>
        <w:rPr>
          <w:rFonts w:ascii="Marianne" w:hAnsi="Marianne" w:cs="Marianne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 xml:space="preserve"> Les membres du groupement, qui signent le présent acte d’engagement :</w:t>
      </w:r>
    </w:p>
    <w:p w14:paraId="6E26D071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>(Cocher la case correspondante)</w:t>
      </w:r>
    </w:p>
    <w:p w14:paraId="62177549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p w14:paraId="38FB63A3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</w:r>
      <w:proofErr w:type="gramStart"/>
      <w:r w:rsidR="00463371">
        <w:rPr>
          <w:rFonts w:ascii="Marianne" w:hAnsi="Marianne" w:cs="Marianne"/>
        </w:rPr>
        <w:t>donnent</w:t>
      </w:r>
      <w:proofErr w:type="gramEnd"/>
      <w:r w:rsidR="00463371">
        <w:rPr>
          <w:rFonts w:ascii="Marianne" w:hAnsi="Marianne" w:cs="Marianne"/>
        </w:rPr>
        <w:t xml:space="preserve"> mandat au mandataire, qui l’accepte, pour les représenter vis-à-vis de l’acheteur et pour coordonner l’ensemble des prestations ;</w:t>
      </w:r>
    </w:p>
    <w:p w14:paraId="1F2A3032" w14:textId="77777777" w:rsidR="00463371" w:rsidRDefault="00463371">
      <w:pPr>
        <w:tabs>
          <w:tab w:val="left" w:pos="851"/>
        </w:tabs>
        <w:ind w:left="1701" w:hanging="850"/>
        <w:jc w:val="both"/>
        <w:rPr>
          <w:rFonts w:ascii="Marianne" w:hAnsi="Marianne" w:cs="Marianne"/>
        </w:rPr>
      </w:pPr>
    </w:p>
    <w:p w14:paraId="3087A8AF" w14:textId="77777777" w:rsidR="00463371" w:rsidRDefault="00213839">
      <w:pPr>
        <w:tabs>
          <w:tab w:val="left" w:pos="851"/>
        </w:tabs>
        <w:ind w:left="1701" w:hanging="850"/>
        <w:jc w:val="both"/>
        <w:rPr>
          <w:rFonts w:ascii="Marianne" w:hAnsi="Marianne" w:cs="Marianne"/>
          <w:i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F6AE6">
        <w:fldChar w:fldCharType="separate"/>
      </w:r>
      <w:r>
        <w:fldChar w:fldCharType="end"/>
      </w:r>
      <w:r w:rsidR="00463371">
        <w:rPr>
          <w:rFonts w:ascii="Marianne" w:hAnsi="Marianne" w:cs="Marianne"/>
        </w:rPr>
        <w:tab/>
      </w:r>
      <w:proofErr w:type="gramStart"/>
      <w:r w:rsidR="00463371">
        <w:rPr>
          <w:rFonts w:ascii="Marianne" w:hAnsi="Marianne" w:cs="Marianne"/>
        </w:rPr>
        <w:t>donnent</w:t>
      </w:r>
      <w:proofErr w:type="gramEnd"/>
      <w:r w:rsidR="00463371">
        <w:rPr>
          <w:rFonts w:ascii="Marianne" w:hAnsi="Marianne" w:cs="Marianne"/>
        </w:rPr>
        <w:t xml:space="preserve"> mandat au mandataire, qui l’accepte, pour signer, en leur nom et pour leur compte, les modifications ultérieures du marché public ;</w:t>
      </w:r>
    </w:p>
    <w:p w14:paraId="5F5F1617" w14:textId="77777777" w:rsidR="00463371" w:rsidRDefault="00463371">
      <w:pPr>
        <w:tabs>
          <w:tab w:val="left" w:pos="851"/>
        </w:tabs>
        <w:rPr>
          <w:rFonts w:ascii="Marianne" w:hAnsi="Marianne" w:cs="Marianne"/>
          <w:iCs/>
        </w:rPr>
      </w:pPr>
    </w:p>
    <w:p w14:paraId="5DDF6C5C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 w:rsidR="0021383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3839">
        <w:instrText xml:space="preserve"> FORMCHECKBOX </w:instrText>
      </w:r>
      <w:r w:rsidR="00CF6AE6">
        <w:fldChar w:fldCharType="separate"/>
      </w:r>
      <w:r w:rsidR="00213839">
        <w:fldChar w:fldCharType="end"/>
      </w:r>
      <w:r>
        <w:rPr>
          <w:rFonts w:ascii="Marianne" w:hAnsi="Marianne" w:cs="Marianne"/>
          <w:i/>
          <w:iCs/>
        </w:rPr>
        <w:t xml:space="preserve"> </w:t>
      </w:r>
      <w:r>
        <w:rPr>
          <w:rFonts w:ascii="Marianne" w:hAnsi="Marianne" w:cs="Marianne"/>
        </w:rPr>
        <w:tab/>
      </w:r>
      <w:proofErr w:type="gramStart"/>
      <w:r>
        <w:rPr>
          <w:rFonts w:ascii="Marianne" w:hAnsi="Marianne" w:cs="Marianne"/>
        </w:rPr>
        <w:t>donnent</w:t>
      </w:r>
      <w:proofErr w:type="gramEnd"/>
      <w:r>
        <w:rPr>
          <w:rFonts w:ascii="Marianne" w:hAnsi="Marianne" w:cs="Marianne"/>
        </w:rPr>
        <w:t xml:space="preserve"> mandat au mandataire dans les conditions définies ci-dessous :</w:t>
      </w:r>
    </w:p>
    <w:p w14:paraId="5F4CF6DD" w14:textId="77777777" w:rsidR="00463371" w:rsidRDefault="00463371">
      <w:pPr>
        <w:tabs>
          <w:tab w:val="left" w:pos="851"/>
        </w:tabs>
        <w:ind w:left="1134" w:hanging="850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  <w:t>(Donner des précisions sur l’étendue du mandat.)</w:t>
      </w:r>
    </w:p>
    <w:p w14:paraId="26A75647" w14:textId="77777777" w:rsidR="00463371" w:rsidRDefault="00463371">
      <w:pPr>
        <w:tabs>
          <w:tab w:val="left" w:pos="851"/>
        </w:tabs>
        <w:rPr>
          <w:rFonts w:ascii="Marianne" w:hAnsi="Marianne" w:cs="Marianne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463371" w14:paraId="325C0034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59B09" w14:textId="77777777" w:rsidR="00463371" w:rsidRDefault="00463371">
            <w:pPr>
              <w:tabs>
                <w:tab w:val="left" w:pos="851"/>
              </w:tabs>
              <w:jc w:val="center"/>
              <w:rPr>
                <w:rFonts w:ascii="Marianne" w:hAnsi="Marianne" w:cs="Marianne"/>
                <w:b/>
                <w:bCs/>
              </w:rPr>
            </w:pPr>
            <w:r>
              <w:rPr>
                <w:rFonts w:ascii="Marianne" w:hAnsi="Marianne" w:cs="Marianne"/>
                <w:b/>
                <w:bCs/>
              </w:rPr>
              <w:t>Nom, prénom et qualité</w:t>
            </w:r>
          </w:p>
          <w:p w14:paraId="78399FC7" w14:textId="77777777" w:rsidR="00463371" w:rsidRDefault="00463371">
            <w:pPr>
              <w:tabs>
                <w:tab w:val="left" w:pos="851"/>
              </w:tabs>
              <w:jc w:val="center"/>
            </w:pPr>
            <w:proofErr w:type="gramStart"/>
            <w:r>
              <w:rPr>
                <w:rFonts w:ascii="Marianne" w:hAnsi="Marianne" w:cs="Marianne"/>
                <w:b/>
                <w:bCs/>
              </w:rPr>
              <w:t>du</w:t>
            </w:r>
            <w:proofErr w:type="gramEnd"/>
            <w:r>
              <w:rPr>
                <w:rFonts w:ascii="Marianne" w:hAnsi="Marianne" w:cs="Marianne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38AB4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D0D81" w14:textId="77777777" w:rsidR="00463371" w:rsidRDefault="00463371">
            <w:pPr>
              <w:tabs>
                <w:tab w:val="left" w:pos="851"/>
              </w:tabs>
              <w:jc w:val="center"/>
            </w:pPr>
            <w:r>
              <w:rPr>
                <w:rFonts w:ascii="Marianne" w:hAnsi="Marianne" w:cs="Marianne"/>
                <w:b/>
                <w:bCs/>
              </w:rPr>
              <w:t>Signature</w:t>
            </w:r>
          </w:p>
        </w:tc>
      </w:tr>
      <w:tr w:rsidR="00463371" w14:paraId="5F88FE63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E80ABC7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94A9F7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ED3D46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2435BBE3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593FCED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5AC53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4CED3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57BF14FF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C75C9EF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0DD0A0D5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7B6B80A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1D33B144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89571C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83A8B6C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03ADE9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  <w:tr w:rsidR="00463371" w14:paraId="227F2E8E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3244DA6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2C3D23E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D654E72" w14:textId="77777777" w:rsidR="00463371" w:rsidRDefault="00463371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Marianne"/>
                <w:b/>
                <w:bCs/>
              </w:rPr>
            </w:pPr>
          </w:p>
        </w:tc>
      </w:tr>
    </w:tbl>
    <w:p w14:paraId="0429BE7A" w14:textId="77777777" w:rsidR="00463371" w:rsidRDefault="00463371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Marianne" w:hAnsi="Marianne" w:cs="Marianne"/>
          <w:sz w:val="18"/>
          <w:szCs w:val="18"/>
        </w:rPr>
        <w:t xml:space="preserve">(*) Le signataire doit </w:t>
      </w:r>
      <w:r w:rsidR="007E47EB">
        <w:rPr>
          <w:rFonts w:ascii="Marianne" w:hAnsi="Marianne" w:cs="Marianne"/>
          <w:sz w:val="18"/>
          <w:szCs w:val="18"/>
        </w:rPr>
        <w:t xml:space="preserve">fournir </w:t>
      </w:r>
      <w:r>
        <w:rPr>
          <w:rFonts w:ascii="Marianne" w:hAnsi="Marianne" w:cs="Marianne"/>
          <w:sz w:val="18"/>
          <w:szCs w:val="18"/>
        </w:rPr>
        <w:t>le pouvoir d’engager la personne qu’il représente.</w:t>
      </w:r>
    </w:p>
    <w:p w14:paraId="507D0D56" w14:textId="77777777" w:rsidR="00463371" w:rsidRDefault="00463371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63371" w14:paraId="7BDE4534" w14:textId="77777777">
        <w:tc>
          <w:tcPr>
            <w:tcW w:w="10277" w:type="dxa"/>
            <w:shd w:val="clear" w:color="auto" w:fill="66CCFF"/>
          </w:tcPr>
          <w:p w14:paraId="68756CDD" w14:textId="77777777" w:rsidR="00463371" w:rsidRDefault="00463371">
            <w:r>
              <w:rPr>
                <w:rFonts w:ascii="Marianne" w:hAnsi="Marianne" w:cs="Marianne"/>
                <w:b/>
              </w:rPr>
              <w:t>D - Identification et signature de l’acheteur.</w:t>
            </w:r>
          </w:p>
        </w:tc>
      </w:tr>
    </w:tbl>
    <w:p w14:paraId="1911E3D0" w14:textId="77777777" w:rsidR="00463371" w:rsidRDefault="00463371">
      <w:pPr>
        <w:tabs>
          <w:tab w:val="left" w:pos="851"/>
        </w:tabs>
      </w:pPr>
    </w:p>
    <w:p w14:paraId="5E5D6938" w14:textId="77777777" w:rsidR="00463371" w:rsidRDefault="00463371" w:rsidP="00D45DDB">
      <w:pPr>
        <w:pStyle w:val="Titre1"/>
        <w:tabs>
          <w:tab w:val="left" w:pos="567"/>
          <w:tab w:val="left" w:pos="851"/>
        </w:tabs>
        <w:ind w:left="0"/>
        <w:jc w:val="both"/>
        <w:rPr>
          <w:rFonts w:ascii="Marianne" w:hAnsi="Marianne" w:cs="Marianne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hAnsi="Marianne" w:cs="Marianne"/>
          <w:b w:val="0"/>
          <w:bCs/>
          <w:iCs/>
        </w:rPr>
        <w:t>Désignation de l’acheteur</w:t>
      </w:r>
    </w:p>
    <w:p w14:paraId="409A6E33" w14:textId="77777777" w:rsidR="0090254D" w:rsidRDefault="0090254D" w:rsidP="0090254D"/>
    <w:p w14:paraId="128C3229" w14:textId="77777777" w:rsidR="00CF6AE6" w:rsidRPr="006B4AA4" w:rsidRDefault="00CF6AE6" w:rsidP="00CF6AE6">
      <w:pPr>
        <w:rPr>
          <w:rFonts w:ascii="Marianne" w:eastAsia="Arial" w:hAnsi="Marianne" w:cs="Arial"/>
          <w:bCs/>
          <w:color w:val="000000"/>
          <w:shd w:val="clear" w:color="auto" w:fill="FFFFFF"/>
        </w:rPr>
      </w:pPr>
      <w:r w:rsidRPr="006B4AA4">
        <w:rPr>
          <w:rFonts w:ascii="Marianne" w:eastAsia="Arial" w:hAnsi="Marianne" w:cs="Arial"/>
          <w:bCs/>
          <w:color w:val="000000"/>
          <w:shd w:val="clear" w:color="auto" w:fill="FFFFFF"/>
        </w:rPr>
        <w:t>Ministère de l’agriculture</w:t>
      </w:r>
      <w:r>
        <w:rPr>
          <w:rFonts w:ascii="Marianne" w:eastAsia="Arial" w:hAnsi="Marianne" w:cs="Arial"/>
          <w:bCs/>
          <w:color w:val="000000"/>
          <w:shd w:val="clear" w:color="auto" w:fill="FFFFFF"/>
        </w:rPr>
        <w:t>, de l’agro-alimentaire</w:t>
      </w:r>
      <w:r w:rsidRPr="006B4AA4">
        <w:rPr>
          <w:rFonts w:ascii="Marianne" w:eastAsia="Arial" w:hAnsi="Marianne" w:cs="Arial"/>
          <w:bCs/>
          <w:color w:val="000000"/>
          <w:shd w:val="clear" w:color="auto" w:fill="FFFFFF"/>
        </w:rPr>
        <w:t xml:space="preserve"> et de la souveraineté alimentaire</w:t>
      </w:r>
    </w:p>
    <w:p w14:paraId="276D0538" w14:textId="77777777" w:rsidR="00CF6AE6" w:rsidRPr="006B4AA4" w:rsidRDefault="00CF6AE6" w:rsidP="00CF6AE6">
      <w:pPr>
        <w:rPr>
          <w:rFonts w:ascii="Marianne" w:hAnsi="Marianne"/>
          <w:bCs/>
        </w:rPr>
      </w:pPr>
      <w:r w:rsidRPr="006B4AA4">
        <w:rPr>
          <w:rFonts w:ascii="Marianne" w:eastAsia="Arial" w:hAnsi="Marianne" w:cs="Arial"/>
          <w:bCs/>
          <w:color w:val="000000"/>
          <w:shd w:val="clear" w:color="auto" w:fill="FFFFFF"/>
        </w:rPr>
        <w:t>Secrétariat Général, Service du Numérique</w:t>
      </w:r>
    </w:p>
    <w:p w14:paraId="1C6E0346" w14:textId="77777777" w:rsidR="00CF6AE6" w:rsidRPr="006B4AA4" w:rsidRDefault="00CF6AE6" w:rsidP="00CF6AE6">
      <w:pPr>
        <w:rPr>
          <w:rFonts w:ascii="Marianne" w:hAnsi="Marianne"/>
          <w:bCs/>
        </w:rPr>
      </w:pPr>
      <w:r w:rsidRPr="006B4AA4">
        <w:rPr>
          <w:rFonts w:ascii="Marianne" w:eastAsia="Arial" w:hAnsi="Marianne" w:cs="Arial"/>
          <w:bCs/>
          <w:color w:val="000000"/>
          <w:shd w:val="clear" w:color="auto" w:fill="FFFFFF"/>
        </w:rPr>
        <w:t>78, rue de Varenne 75007 Paris</w:t>
      </w:r>
    </w:p>
    <w:p w14:paraId="13D23E8B" w14:textId="77777777" w:rsidR="00463371" w:rsidRPr="00B25A8C" w:rsidRDefault="0046337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Marianne" w:hAnsi="Marianne" w:cs="Arial"/>
          <w:b/>
        </w:rPr>
      </w:pPr>
    </w:p>
    <w:p w14:paraId="03B61CF6" w14:textId="77777777" w:rsidR="00463371" w:rsidRDefault="00463371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Marianne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Marianne" w:hAnsi="Marianne" w:cs="Marianne"/>
        </w:rPr>
        <w:t>Nom, prénom, qualité du signataire du marché public</w:t>
      </w:r>
    </w:p>
    <w:p w14:paraId="7C81C143" w14:textId="77777777" w:rsidR="00463371" w:rsidRPr="00AD0ECB" w:rsidRDefault="00463371">
      <w:pPr>
        <w:tabs>
          <w:tab w:val="left" w:pos="851"/>
        </w:tabs>
        <w:jc w:val="both"/>
        <w:rPr>
          <w:rFonts w:ascii="Marianne" w:hAnsi="Marianne" w:cs="Marianne"/>
          <w:iCs/>
        </w:rPr>
      </w:pPr>
    </w:p>
    <w:p w14:paraId="5553F3F9" w14:textId="77777777" w:rsidR="00CF6AE6" w:rsidRPr="006B4AA4" w:rsidRDefault="00CF6AE6" w:rsidP="00CF6AE6">
      <w:pPr>
        <w:pStyle w:val="Standard"/>
        <w:rPr>
          <w:rFonts w:ascii="Marianne" w:hAnsi="Marianne"/>
        </w:rPr>
      </w:pPr>
      <w:r w:rsidRPr="006B4AA4">
        <w:rPr>
          <w:rFonts w:ascii="Marianne" w:hAnsi="Marianne"/>
        </w:rPr>
        <w:t xml:space="preserve">Monsieur Thierry DELDICQUE, </w:t>
      </w:r>
    </w:p>
    <w:p w14:paraId="10C36FF3" w14:textId="77777777" w:rsidR="00CF6AE6" w:rsidRPr="006B4AA4" w:rsidRDefault="00CF6AE6" w:rsidP="00CF6AE6">
      <w:pPr>
        <w:pStyle w:val="Standard"/>
        <w:rPr>
          <w:rFonts w:ascii="Marianne" w:hAnsi="Marianne"/>
        </w:rPr>
      </w:pPr>
      <w:r w:rsidRPr="006B4AA4">
        <w:rPr>
          <w:rFonts w:ascii="Marianne" w:hAnsi="Marianne"/>
        </w:rPr>
        <w:t>Adjoint au Chef du Service du numérique</w:t>
      </w:r>
    </w:p>
    <w:p w14:paraId="34AA849C" w14:textId="77777777" w:rsidR="00CF6AE6" w:rsidRPr="006B4AA4" w:rsidRDefault="00CF6AE6" w:rsidP="00CF6AE6">
      <w:pPr>
        <w:pStyle w:val="Standard"/>
        <w:rPr>
          <w:rFonts w:ascii="Marianne" w:hAnsi="Marianne"/>
        </w:rPr>
      </w:pPr>
      <w:r w:rsidRPr="006B4AA4">
        <w:rPr>
          <w:rFonts w:ascii="Marianne" w:hAnsi="Marianne"/>
        </w:rPr>
        <w:t xml:space="preserve">Habilité par la décision du 29 mars 2023 portant délégation de signature (service du numérique), </w:t>
      </w:r>
    </w:p>
    <w:p w14:paraId="0CAE2B84" w14:textId="77777777" w:rsidR="00CF6AE6" w:rsidRPr="006B4AA4" w:rsidRDefault="00CF6AE6" w:rsidP="00CF6AE6">
      <w:pPr>
        <w:pStyle w:val="Standard"/>
        <w:rPr>
          <w:rFonts w:ascii="Marianne" w:hAnsi="Marianne"/>
        </w:rPr>
      </w:pPr>
      <w:r w:rsidRPr="006B4AA4">
        <w:rPr>
          <w:rFonts w:ascii="Marianne" w:hAnsi="Marianne"/>
        </w:rPr>
        <w:t>JORF n° 0078 du 01 avril 2023, texte n° 41, ou de son représentant.</w:t>
      </w:r>
    </w:p>
    <w:p w14:paraId="45D6BBF2" w14:textId="59F511EC" w:rsidR="00D4619B" w:rsidRDefault="00D4619B" w:rsidP="00D4619B">
      <w:pPr>
        <w:tabs>
          <w:tab w:val="left" w:pos="851"/>
        </w:tabs>
        <w:jc w:val="both"/>
        <w:rPr>
          <w:rFonts w:ascii="Marianne" w:hAnsi="Marianne"/>
          <w:lang w:eastAsia="fr-FR"/>
        </w:rPr>
      </w:pPr>
    </w:p>
    <w:p w14:paraId="29BD70DD" w14:textId="77777777" w:rsidR="00D4619B" w:rsidRPr="00B25A8C" w:rsidRDefault="00D4619B" w:rsidP="00D4619B">
      <w:pPr>
        <w:tabs>
          <w:tab w:val="left" w:pos="851"/>
        </w:tabs>
        <w:jc w:val="both"/>
        <w:rPr>
          <w:rFonts w:ascii="Marianne" w:hAnsi="Marianne" w:cs="Arial"/>
          <w:iCs/>
        </w:rPr>
      </w:pPr>
    </w:p>
    <w:p w14:paraId="28E007A8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Marianne" w:hAnsi="Marianne" w:cs="Marianne"/>
        </w:rPr>
        <w:t>Personne habilitée à donner les renseignements prévus à l’</w:t>
      </w:r>
      <w:hyperlink r:id="rId13" w:history="1">
        <w:r>
          <w:rPr>
            <w:rStyle w:val="Lienhypertexte"/>
            <w:rFonts w:ascii="Marianne" w:hAnsi="Marianne" w:cs="Marianne"/>
          </w:rPr>
          <w:t>article R. 2191-59</w:t>
        </w:r>
      </w:hyperlink>
      <w:r>
        <w:rPr>
          <w:rFonts w:ascii="Marianne" w:hAnsi="Marianne" w:cs="Marianne"/>
        </w:rPr>
        <w:t xml:space="preserve"> du </w:t>
      </w:r>
      <w:r w:rsidR="00D842E9">
        <w:rPr>
          <w:rFonts w:ascii="Marianne" w:hAnsi="Marianne" w:cs="Marianne"/>
        </w:rPr>
        <w:t>C</w:t>
      </w:r>
      <w:r>
        <w:rPr>
          <w:rFonts w:ascii="Marianne" w:hAnsi="Marianne" w:cs="Marianne"/>
        </w:rPr>
        <w:t>ode de la commande publique, auquel renvoie l’</w:t>
      </w:r>
      <w:hyperlink r:id="rId14" w:history="1">
        <w:r>
          <w:rPr>
            <w:rStyle w:val="Lienhypertexte"/>
            <w:rFonts w:ascii="Marianne" w:hAnsi="Marianne" w:cs="Marianne"/>
          </w:rPr>
          <w:t>article R. 2391-28</w:t>
        </w:r>
      </w:hyperlink>
      <w:r>
        <w:rPr>
          <w:rFonts w:ascii="Marianne" w:hAnsi="Marianne" w:cs="Marianne"/>
        </w:rPr>
        <w:t xml:space="preserve"> du même </w:t>
      </w:r>
      <w:r w:rsidR="00D842E9">
        <w:rPr>
          <w:rFonts w:ascii="Marianne" w:hAnsi="Marianne" w:cs="Marianne"/>
        </w:rPr>
        <w:t>C</w:t>
      </w:r>
      <w:r>
        <w:rPr>
          <w:rFonts w:ascii="Marianne" w:hAnsi="Marianne" w:cs="Marianne"/>
        </w:rPr>
        <w:t>ode (nantissements ou cessions de créances)</w:t>
      </w:r>
    </w:p>
    <w:p w14:paraId="35926FB4" w14:textId="77777777" w:rsidR="00463371" w:rsidRPr="00B25A8C" w:rsidRDefault="00463371">
      <w:pPr>
        <w:tabs>
          <w:tab w:val="left" w:pos="851"/>
        </w:tabs>
        <w:jc w:val="both"/>
        <w:rPr>
          <w:rFonts w:ascii="Marianne" w:hAnsi="Marianne" w:cs="Marianne"/>
          <w:iCs/>
        </w:rPr>
      </w:pPr>
    </w:p>
    <w:p w14:paraId="5EB363EE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 xml:space="preserve">Mme le Contrôleur budgétaire et comptable ministériel </w:t>
      </w:r>
      <w:r w:rsidRPr="001E1A78">
        <w:rPr>
          <w:rFonts w:ascii="Marianne" w:hAnsi="Marianne" w:cs="Arial"/>
        </w:rPr>
        <w:t>auprès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du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Ministère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l'Agriculture</w:t>
      </w:r>
      <w:r>
        <w:rPr>
          <w:rFonts w:ascii="Marianne" w:hAnsi="Marianne" w:cs="Arial"/>
        </w:rPr>
        <w:t>, de l’Agro-alimentaire</w:t>
      </w:r>
      <w:r w:rsidRPr="001E1A78">
        <w:rPr>
          <w:rFonts w:ascii="Marianne" w:hAnsi="Marianne" w:cs="Arial"/>
        </w:rPr>
        <w:t xml:space="preserve"> et de l</w:t>
      </w:r>
      <w:r>
        <w:rPr>
          <w:rFonts w:ascii="Marianne" w:hAnsi="Marianne" w:cs="Arial"/>
        </w:rPr>
        <w:t xml:space="preserve">a Souveraineté </w:t>
      </w:r>
      <w:r w:rsidRPr="001E1A78">
        <w:rPr>
          <w:rFonts w:ascii="Marianne" w:hAnsi="Marianne" w:cs="Arial"/>
        </w:rPr>
        <w:t>Alimenta</w:t>
      </w:r>
      <w:r>
        <w:rPr>
          <w:rFonts w:ascii="Marianne" w:hAnsi="Marianne" w:cs="Arial"/>
        </w:rPr>
        <w:t>ire</w:t>
      </w:r>
    </w:p>
    <w:p w14:paraId="230D91DB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hAnsi="Marianne" w:cs="Arial"/>
        </w:rPr>
        <w:t>Département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comptable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ministériel</w:t>
      </w:r>
    </w:p>
    <w:p w14:paraId="5AA143B7" w14:textId="77777777" w:rsidR="00D4619B" w:rsidRPr="001E1A78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hAnsi="Marianne" w:cs="Arial"/>
        </w:rPr>
        <w:t>78,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rue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Varenne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-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75349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Paris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07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SP</w:t>
      </w:r>
    </w:p>
    <w:p w14:paraId="77AFB66B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>Téléphone : 01 49 55 80 27</w:t>
      </w:r>
    </w:p>
    <w:p w14:paraId="6797971D" w14:textId="77777777" w:rsidR="00463371" w:rsidRPr="00B25A8C" w:rsidRDefault="00463371">
      <w:pPr>
        <w:pStyle w:val="fcase2metab"/>
        <w:ind w:left="0" w:firstLine="0"/>
        <w:rPr>
          <w:rFonts w:ascii="Marianne" w:hAnsi="Marianne" w:cs="Arial"/>
        </w:rPr>
      </w:pPr>
    </w:p>
    <w:p w14:paraId="3D8D3097" w14:textId="77777777" w:rsidR="00463371" w:rsidRDefault="00463371">
      <w:pPr>
        <w:tabs>
          <w:tab w:val="left" w:pos="720"/>
          <w:tab w:val="left" w:pos="851"/>
        </w:tabs>
        <w:jc w:val="both"/>
        <w:rPr>
          <w:rFonts w:ascii="Marianne" w:hAnsi="Marianne" w:cs="Marianne"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Marianne" w:hAnsi="Marianne" w:cs="Marianne"/>
        </w:rPr>
        <w:t>Désignation, adresse, numéro de téléphone du comptable assignataire</w:t>
      </w:r>
    </w:p>
    <w:p w14:paraId="6C8DF0C3" w14:textId="77777777" w:rsidR="00463371" w:rsidRPr="00B25A8C" w:rsidRDefault="00463371">
      <w:pPr>
        <w:pStyle w:val="fcase2metab"/>
        <w:rPr>
          <w:rFonts w:ascii="Marianne" w:hAnsi="Marianne" w:cs="Marianne"/>
        </w:rPr>
      </w:pPr>
    </w:p>
    <w:p w14:paraId="29CDEF48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eastAsia="Arial" w:hAnsi="Marianne" w:cs="Arial"/>
        </w:rPr>
        <w:t xml:space="preserve">Mme le Contrôleur budgétaire et comptable ministériel </w:t>
      </w:r>
      <w:r w:rsidRPr="001E1A78">
        <w:rPr>
          <w:rFonts w:ascii="Marianne" w:hAnsi="Marianne" w:cs="Arial"/>
        </w:rPr>
        <w:t>auprès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du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Ministère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l'Agriculture</w:t>
      </w:r>
      <w:r>
        <w:rPr>
          <w:rFonts w:ascii="Marianne" w:hAnsi="Marianne" w:cs="Arial"/>
        </w:rPr>
        <w:t>, de l’Agro-alimentaire</w:t>
      </w:r>
      <w:r w:rsidRPr="001E1A78">
        <w:rPr>
          <w:rFonts w:ascii="Marianne" w:hAnsi="Marianne" w:cs="Arial"/>
        </w:rPr>
        <w:t xml:space="preserve"> et de l</w:t>
      </w:r>
      <w:r>
        <w:rPr>
          <w:rFonts w:ascii="Marianne" w:hAnsi="Marianne" w:cs="Arial"/>
        </w:rPr>
        <w:t xml:space="preserve">a Souveraineté </w:t>
      </w:r>
      <w:r w:rsidRPr="001E1A78">
        <w:rPr>
          <w:rFonts w:ascii="Marianne" w:hAnsi="Marianne" w:cs="Arial"/>
        </w:rPr>
        <w:t>Alimenta</w:t>
      </w:r>
      <w:r>
        <w:rPr>
          <w:rFonts w:ascii="Marianne" w:hAnsi="Marianne" w:cs="Arial"/>
        </w:rPr>
        <w:t>ire</w:t>
      </w:r>
    </w:p>
    <w:p w14:paraId="5C615B6C" w14:textId="77777777" w:rsidR="00D4619B" w:rsidRPr="001E1A78" w:rsidRDefault="00D4619B" w:rsidP="00D4619B">
      <w:pPr>
        <w:jc w:val="both"/>
        <w:rPr>
          <w:rFonts w:ascii="Marianne" w:hAnsi="Marianne" w:cs="Arial"/>
        </w:rPr>
      </w:pPr>
      <w:r w:rsidRPr="001E1A78">
        <w:rPr>
          <w:rFonts w:ascii="Marianne" w:hAnsi="Marianne" w:cs="Arial"/>
        </w:rPr>
        <w:t>Département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comptable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ministériel</w:t>
      </w:r>
    </w:p>
    <w:p w14:paraId="1DFD15E7" w14:textId="77777777" w:rsidR="00D4619B" w:rsidRPr="001E1A78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hAnsi="Marianne" w:cs="Arial"/>
        </w:rPr>
        <w:t>78,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rue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de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Varenne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-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75349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Paris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07</w:t>
      </w:r>
      <w:r w:rsidRPr="001E1A78">
        <w:rPr>
          <w:rFonts w:ascii="Marianne" w:eastAsia="Arial" w:hAnsi="Marianne" w:cs="Arial"/>
        </w:rPr>
        <w:t xml:space="preserve"> </w:t>
      </w:r>
      <w:r w:rsidRPr="001E1A78">
        <w:rPr>
          <w:rFonts w:ascii="Marianne" w:hAnsi="Marianne" w:cs="Arial"/>
        </w:rPr>
        <w:t>SP</w:t>
      </w:r>
    </w:p>
    <w:p w14:paraId="113E0654" w14:textId="77777777" w:rsidR="00D4619B" w:rsidRDefault="00D4619B" w:rsidP="00D4619B">
      <w:pPr>
        <w:jc w:val="both"/>
        <w:rPr>
          <w:rFonts w:ascii="Marianne" w:eastAsia="Arial" w:hAnsi="Marianne" w:cs="Arial"/>
        </w:rPr>
      </w:pPr>
      <w:r w:rsidRPr="001E1A78">
        <w:rPr>
          <w:rFonts w:ascii="Marianne" w:eastAsia="Arial" w:hAnsi="Marianne" w:cs="Arial"/>
        </w:rPr>
        <w:t>Téléphone : 01 49 55 80 27</w:t>
      </w:r>
    </w:p>
    <w:p w14:paraId="37BC6F6B" w14:textId="77777777" w:rsidR="00463371" w:rsidRPr="00B25A8C" w:rsidRDefault="00463371">
      <w:pPr>
        <w:pStyle w:val="fcase2metab"/>
        <w:ind w:left="0" w:firstLine="0"/>
        <w:rPr>
          <w:rFonts w:ascii="Marianne" w:eastAsia="Wingdings" w:hAnsi="Marianne" w:cs="Wingdings"/>
          <w:b/>
          <w:color w:val="66CCFF"/>
          <w:spacing w:val="-10"/>
        </w:rPr>
      </w:pPr>
      <w:r>
        <w:rPr>
          <w:rFonts w:ascii="Arial" w:eastAsia="Arial" w:hAnsi="Arial" w:cs="Arial"/>
          <w:i/>
          <w:iCs/>
        </w:rPr>
        <w:t xml:space="preserve"> </w:t>
      </w:r>
    </w:p>
    <w:p w14:paraId="530B3782" w14:textId="77777777" w:rsidR="00463371" w:rsidRDefault="00463371">
      <w:pPr>
        <w:pStyle w:val="fcase2metab"/>
        <w:rPr>
          <w:rFonts w:ascii="Marianne" w:hAnsi="Marianne" w:cs="Marianne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Marianne" w:hAnsi="Marianne" w:cs="Marianne"/>
        </w:rPr>
        <w:t>Imputation budgétaire</w:t>
      </w:r>
    </w:p>
    <w:p w14:paraId="705D55AF" w14:textId="77777777" w:rsidR="00463371" w:rsidRDefault="00463371">
      <w:pPr>
        <w:pStyle w:val="fcase2metab"/>
        <w:rPr>
          <w:rFonts w:ascii="Marianne" w:hAnsi="Marianne" w:cs="Marianne"/>
        </w:rPr>
      </w:pPr>
      <w:r>
        <w:rPr>
          <w:rFonts w:ascii="Marianne" w:hAnsi="Marianne" w:cs="Marianne"/>
        </w:rPr>
        <w:t>La dépense du marché est imputée sur le budget de l’État.</w:t>
      </w:r>
    </w:p>
    <w:p w14:paraId="47AD0426" w14:textId="77777777" w:rsidR="00463371" w:rsidRPr="00B25A8C" w:rsidRDefault="00463371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 w:cs="Marianne"/>
        </w:rPr>
      </w:pPr>
    </w:p>
    <w:p w14:paraId="5384FD18" w14:textId="77777777" w:rsidR="00463371" w:rsidRPr="00B25A8C" w:rsidRDefault="00463371">
      <w:pPr>
        <w:tabs>
          <w:tab w:val="left" w:pos="851"/>
        </w:tabs>
        <w:rPr>
          <w:rFonts w:ascii="Marianne" w:hAnsi="Marianne" w:cs="Marianne"/>
        </w:rPr>
      </w:pPr>
    </w:p>
    <w:p w14:paraId="2FEE7303" w14:textId="77777777" w:rsidR="00463371" w:rsidRDefault="00463371">
      <w:pPr>
        <w:tabs>
          <w:tab w:val="left" w:pos="851"/>
        </w:tabs>
        <w:jc w:val="center"/>
        <w:rPr>
          <w:rFonts w:ascii="Marianne" w:hAnsi="Marianne" w:cs="Marianne"/>
          <w:i/>
          <w:sz w:val="18"/>
          <w:szCs w:val="18"/>
        </w:rPr>
      </w:pP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</w:r>
      <w:r>
        <w:rPr>
          <w:rFonts w:ascii="Marianne" w:hAnsi="Marianne" w:cs="Marianne"/>
        </w:rPr>
        <w:tab/>
        <w:t>Signature électronique</w:t>
      </w:r>
    </w:p>
    <w:p w14:paraId="69BF0624" w14:textId="77777777" w:rsidR="00463371" w:rsidRDefault="00463371">
      <w:pPr>
        <w:tabs>
          <w:tab w:val="left" w:pos="851"/>
        </w:tabs>
        <w:jc w:val="center"/>
        <w:rPr>
          <w:rFonts w:ascii="Marianne" w:hAnsi="Marianne" w:cs="Marianne"/>
        </w:rPr>
      </w:pP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  <w:r>
        <w:rPr>
          <w:rFonts w:ascii="Marianne" w:hAnsi="Marianne" w:cs="Marianne"/>
          <w:i/>
          <w:sz w:val="18"/>
          <w:szCs w:val="18"/>
        </w:rPr>
        <w:tab/>
      </w:r>
    </w:p>
    <w:p w14:paraId="605B7AED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3087CCDC" w14:textId="77777777" w:rsidR="00463371" w:rsidRDefault="00463371">
      <w:pPr>
        <w:tabs>
          <w:tab w:val="left" w:pos="851"/>
        </w:tabs>
        <w:jc w:val="both"/>
        <w:rPr>
          <w:rFonts w:ascii="Marianne" w:hAnsi="Marianne" w:cs="Marianne"/>
        </w:rPr>
      </w:pPr>
    </w:p>
    <w:p w14:paraId="64CAE9F0" w14:textId="77777777" w:rsidR="00463371" w:rsidRDefault="00463371">
      <w:pPr>
        <w:tabs>
          <w:tab w:val="left" w:pos="851"/>
        </w:tabs>
        <w:jc w:val="both"/>
      </w:pPr>
    </w:p>
    <w:p w14:paraId="577D8A1B" w14:textId="77777777" w:rsidR="00463371" w:rsidRDefault="00463371">
      <w:pPr>
        <w:tabs>
          <w:tab w:val="left" w:pos="851"/>
        </w:tabs>
        <w:jc w:val="both"/>
      </w:pPr>
    </w:p>
    <w:p w14:paraId="0628198F" w14:textId="77777777" w:rsidR="00463371" w:rsidRDefault="00463371">
      <w:pPr>
        <w:tabs>
          <w:tab w:val="left" w:pos="851"/>
          <w:tab w:val="left" w:pos="3402"/>
        </w:tabs>
        <w:spacing w:before="120" w:after="120"/>
        <w:jc w:val="both"/>
      </w:pPr>
    </w:p>
    <w:sectPr w:rsidR="00463371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00C5E" w14:textId="77777777" w:rsidR="002E73BA" w:rsidRDefault="002E73BA">
      <w:r>
        <w:separator/>
      </w:r>
    </w:p>
  </w:endnote>
  <w:endnote w:type="continuationSeparator" w:id="0">
    <w:p w14:paraId="151C2D95" w14:textId="77777777" w:rsidR="002E73BA" w:rsidRDefault="002E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charset w:val="01"/>
    <w:family w:val="auto"/>
    <w:pitch w:val="variable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463371" w14:paraId="699D4526" w14:textId="77777777">
      <w:trPr>
        <w:tblHeader/>
      </w:trPr>
      <w:tc>
        <w:tcPr>
          <w:tcW w:w="2906" w:type="dxa"/>
          <w:shd w:val="clear" w:color="auto" w:fill="66CCFF"/>
        </w:tcPr>
        <w:p w14:paraId="1E178249" w14:textId="77777777" w:rsidR="00463371" w:rsidRDefault="00463371">
          <w:pPr>
            <w:ind w:right="-638"/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06EDDB74" w14:textId="718329A0" w:rsidR="00463371" w:rsidRPr="00AD0ECB" w:rsidRDefault="00463371">
          <w:pPr>
            <w:jc w:val="center"/>
          </w:pPr>
          <w:r w:rsidRPr="009D6250">
            <w:rPr>
              <w:rFonts w:ascii="Arial" w:hAnsi="Arial" w:cs="Arial"/>
              <w:b/>
            </w:rPr>
            <w:t>N° de consultation</w:t>
          </w:r>
          <w:r w:rsidR="00DC2263" w:rsidRPr="009D6250">
            <w:rPr>
              <w:rFonts w:ascii="Arial" w:hAnsi="Arial" w:cs="Arial"/>
              <w:b/>
            </w:rPr>
            <w:t xml:space="preserve"> : </w:t>
          </w:r>
          <w:r w:rsidR="00EB6286">
            <w:rPr>
              <w:rFonts w:ascii="Arial" w:hAnsi="Arial" w:cs="Arial"/>
              <w:b/>
            </w:rPr>
            <w:t>SNUM-2026-014</w:t>
          </w:r>
          <w:r w:rsidR="00EF7C69">
            <w:rPr>
              <w:rFonts w:ascii="Arial" w:hAnsi="Arial" w:cs="Arial"/>
              <w:b/>
            </w:rPr>
            <w:t xml:space="preserve">     </w:t>
          </w:r>
        </w:p>
      </w:tc>
      <w:tc>
        <w:tcPr>
          <w:tcW w:w="896" w:type="dxa"/>
          <w:shd w:val="clear" w:color="auto" w:fill="66CCFF"/>
        </w:tcPr>
        <w:p w14:paraId="6E0895B4" w14:textId="77777777" w:rsidR="00463371" w:rsidRDefault="00463371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5A640CCE" w14:textId="77777777" w:rsidR="00463371" w:rsidRDefault="00463371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B4C22C3" w14:textId="77777777" w:rsidR="00463371" w:rsidRDefault="00463371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2DE6A35" w14:textId="77777777" w:rsidR="00463371" w:rsidRDefault="00463371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172B119" w14:textId="77777777" w:rsidR="00463371" w:rsidRDefault="0046337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F815" w14:textId="77777777" w:rsidR="002E73BA" w:rsidRDefault="002E73BA">
      <w:r>
        <w:separator/>
      </w:r>
    </w:p>
  </w:footnote>
  <w:footnote w:type="continuationSeparator" w:id="0">
    <w:p w14:paraId="49FF6869" w14:textId="77777777" w:rsidR="002E73BA" w:rsidRDefault="002E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</w:rPr>
    </w:lvl>
  </w:abstractNum>
  <w:abstractNum w:abstractNumId="5" w15:restartNumberingAfterBreak="0">
    <w:nsid w:val="40EF61ED"/>
    <w:multiLevelType w:val="hybridMultilevel"/>
    <w:tmpl w:val="39B41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C4E1E"/>
    <w:multiLevelType w:val="hybridMultilevel"/>
    <w:tmpl w:val="FA10D6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60"/>
    <w:rsid w:val="0001585C"/>
    <w:rsid w:val="000174AC"/>
    <w:rsid w:val="00103E82"/>
    <w:rsid w:val="00162290"/>
    <w:rsid w:val="00174F55"/>
    <w:rsid w:val="001A60EE"/>
    <w:rsid w:val="001B6E18"/>
    <w:rsid w:val="001C5A35"/>
    <w:rsid w:val="00200D83"/>
    <w:rsid w:val="00213839"/>
    <w:rsid w:val="002A54A9"/>
    <w:rsid w:val="002E73BA"/>
    <w:rsid w:val="0031649C"/>
    <w:rsid w:val="00356E73"/>
    <w:rsid w:val="00367B91"/>
    <w:rsid w:val="0037508A"/>
    <w:rsid w:val="00376B86"/>
    <w:rsid w:val="003A05E2"/>
    <w:rsid w:val="003C302C"/>
    <w:rsid w:val="003D2EA7"/>
    <w:rsid w:val="00401D8A"/>
    <w:rsid w:val="00416637"/>
    <w:rsid w:val="00416FE0"/>
    <w:rsid w:val="004344CF"/>
    <w:rsid w:val="00436209"/>
    <w:rsid w:val="00463371"/>
    <w:rsid w:val="004A697A"/>
    <w:rsid w:val="00542795"/>
    <w:rsid w:val="005510EF"/>
    <w:rsid w:val="005A2231"/>
    <w:rsid w:val="005C30D2"/>
    <w:rsid w:val="005F6991"/>
    <w:rsid w:val="005F7860"/>
    <w:rsid w:val="00652433"/>
    <w:rsid w:val="006D070B"/>
    <w:rsid w:val="00742742"/>
    <w:rsid w:val="007653D0"/>
    <w:rsid w:val="007A3FD9"/>
    <w:rsid w:val="007B732C"/>
    <w:rsid w:val="007E33A2"/>
    <w:rsid w:val="007E47EB"/>
    <w:rsid w:val="0090254D"/>
    <w:rsid w:val="00947439"/>
    <w:rsid w:val="00957B85"/>
    <w:rsid w:val="009961EC"/>
    <w:rsid w:val="009B7945"/>
    <w:rsid w:val="009D6250"/>
    <w:rsid w:val="00A03F83"/>
    <w:rsid w:val="00A37745"/>
    <w:rsid w:val="00A73298"/>
    <w:rsid w:val="00AA6A04"/>
    <w:rsid w:val="00AC4AA1"/>
    <w:rsid w:val="00AD0ECB"/>
    <w:rsid w:val="00AF2D9C"/>
    <w:rsid w:val="00B25A8C"/>
    <w:rsid w:val="00B6625F"/>
    <w:rsid w:val="00B723C1"/>
    <w:rsid w:val="00BD13E7"/>
    <w:rsid w:val="00BD441F"/>
    <w:rsid w:val="00BE0F57"/>
    <w:rsid w:val="00BF41F4"/>
    <w:rsid w:val="00C00A7A"/>
    <w:rsid w:val="00C22229"/>
    <w:rsid w:val="00C27D88"/>
    <w:rsid w:val="00C4612B"/>
    <w:rsid w:val="00C53483"/>
    <w:rsid w:val="00CA6F00"/>
    <w:rsid w:val="00CB2032"/>
    <w:rsid w:val="00CD70EF"/>
    <w:rsid w:val="00CF6AE6"/>
    <w:rsid w:val="00CF7293"/>
    <w:rsid w:val="00D12695"/>
    <w:rsid w:val="00D45DDB"/>
    <w:rsid w:val="00D4619B"/>
    <w:rsid w:val="00D842E9"/>
    <w:rsid w:val="00D849F5"/>
    <w:rsid w:val="00D8692C"/>
    <w:rsid w:val="00DB4AF0"/>
    <w:rsid w:val="00DC2263"/>
    <w:rsid w:val="00DD69F2"/>
    <w:rsid w:val="00DF2B12"/>
    <w:rsid w:val="00DF6F9E"/>
    <w:rsid w:val="00E17AA6"/>
    <w:rsid w:val="00E50E82"/>
    <w:rsid w:val="00EA2351"/>
    <w:rsid w:val="00EB6286"/>
    <w:rsid w:val="00EF2159"/>
    <w:rsid w:val="00EF7C69"/>
    <w:rsid w:val="00F238E9"/>
    <w:rsid w:val="00F50F9F"/>
    <w:rsid w:val="00FA210B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924024"/>
  <w15:chartTrackingRefBased/>
  <w15:docId w15:val="{1F0D0FD4-C0C7-4DCC-9435-CAEAC2B9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  <w:sz w:val="20"/>
      <w:szCs w:val="2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Univers" w:hAnsi="Univers" w:cs="Univers" w:hint="default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hAnsi="Univers" w:cs="Univers"/>
      <w:lang w:eastAsia="zh-CN"/>
    </w:rPr>
  </w:style>
  <w:style w:type="character" w:customStyle="1" w:styleId="En-tteCar">
    <w:name w:val="En-tête Car"/>
    <w:rPr>
      <w:rFonts w:ascii="Univers" w:hAnsi="Univers" w:cs="Univers"/>
      <w:lang w:eastAsia="zh-CN"/>
    </w:rPr>
  </w:style>
  <w:style w:type="character" w:customStyle="1" w:styleId="PieddepageCar">
    <w:name w:val="Pied de page Car"/>
    <w:rPr>
      <w:rFonts w:ascii="Univers" w:hAnsi="Univers" w:cs="Univers"/>
      <w:lang w:eastAsia="zh-CN"/>
    </w:rPr>
  </w:style>
  <w:style w:type="character" w:styleId="Numrodeligne">
    <w:name w:val="line number"/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Caption1">
    <w:name w:val="Caption1"/>
    <w:basedOn w:val="Normal"/>
    <w:next w:val="Normal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orpsdetexte22">
    <w:name w:val="Corps de texte 22"/>
    <w:basedOn w:val="Normal"/>
    <w:pPr>
      <w:widowControl w:val="0"/>
      <w:ind w:left="705"/>
      <w:jc w:val="both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WW-Standard">
    <w:name w:val="WW-Standard"/>
    <w:pPr>
      <w:suppressAutoHyphens/>
      <w:textAlignment w:val="baseline"/>
    </w:pPr>
    <w:rPr>
      <w:rFonts w:eastAsia="Arial" w:cs="Calibri"/>
      <w:kern w:val="2"/>
      <w:sz w:val="24"/>
      <w:szCs w:val="24"/>
      <w:lang w:eastAsia="zh-CN"/>
    </w:rPr>
  </w:style>
  <w:style w:type="paragraph" w:customStyle="1" w:styleId="Standarduser">
    <w:name w:val="Standard (user)"/>
    <w:autoRedefine/>
    <w:rsid w:val="00CA6F00"/>
    <w:pPr>
      <w:suppressAutoHyphens/>
      <w:autoSpaceDN w:val="0"/>
      <w:jc w:val="both"/>
      <w:textAlignment w:val="center"/>
    </w:pPr>
    <w:rPr>
      <w:rFonts w:ascii="Marianne" w:eastAsia="Arial" w:hAnsi="Marianne" w:cs="Arial"/>
      <w:kern w:val="3"/>
      <w:lang w:bidi="hi-IN"/>
    </w:rPr>
  </w:style>
  <w:style w:type="character" w:styleId="Marquedecommentaire">
    <w:name w:val="annotation reference"/>
    <w:uiPriority w:val="99"/>
    <w:semiHidden/>
    <w:unhideWhenUsed/>
    <w:rsid w:val="006D070B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6D070B"/>
  </w:style>
  <w:style w:type="character" w:customStyle="1" w:styleId="CommentaireCar1">
    <w:name w:val="Commentaire Car1"/>
    <w:link w:val="Commentaire"/>
    <w:uiPriority w:val="99"/>
    <w:semiHidden/>
    <w:rsid w:val="006D070B"/>
    <w:rPr>
      <w:rFonts w:ascii="Univers" w:hAnsi="Univers" w:cs="Univers"/>
      <w:lang w:eastAsia="zh-CN"/>
    </w:rPr>
  </w:style>
  <w:style w:type="paragraph" w:customStyle="1" w:styleId="TableContents">
    <w:name w:val="Table Contents"/>
    <w:basedOn w:val="Normal"/>
    <w:rsid w:val="003A05E2"/>
    <w:pPr>
      <w:widowControl w:val="0"/>
      <w:suppressLineNumbers/>
      <w:overflowPunct w:val="0"/>
      <w:autoSpaceDN w:val="0"/>
      <w:jc w:val="center"/>
      <w:textAlignment w:val="baseline"/>
    </w:pPr>
    <w:rPr>
      <w:rFonts w:ascii="Liberation Sans" w:eastAsia="Segoe UI" w:hAnsi="Liberation Sans" w:cs="Liberation Sans"/>
      <w:b/>
      <w:bCs/>
      <w:color w:val="00000A"/>
      <w:kern w:val="3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3A05E2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locked/>
    <w:rsid w:val="00EB6286"/>
    <w:rPr>
      <w:rFonts w:ascii="Arial" w:hAnsi="Arial" w:cs="Arial"/>
    </w:rPr>
  </w:style>
  <w:style w:type="paragraph" w:customStyle="1" w:styleId="Standard">
    <w:name w:val="Standard"/>
    <w:link w:val="StandardCar"/>
    <w:qFormat/>
    <w:rsid w:val="00EB6286"/>
    <w:pPr>
      <w:spacing w:before="1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8</TotalTime>
  <Pages>6</Pages>
  <Words>1839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/>
  <LinksUpToDate>false</LinksUpToDate>
  <CharactersWithSpaces>11933</CharactersWithSpaces>
  <SharedDoc>false</SharedDoc>
  <HLinks>
    <vt:vector size="36" baseType="variant">
      <vt:variant>
        <vt:i4>7602259</vt:i4>
      </vt:variant>
      <vt:variant>
        <vt:i4>67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64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196671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35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32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Sylvain LOZE</cp:lastModifiedBy>
  <cp:revision>4</cp:revision>
  <cp:lastPrinted>2016-11-04T12:53:00Z</cp:lastPrinted>
  <dcterms:created xsi:type="dcterms:W3CDTF">2026-05-07T15:18:00Z</dcterms:created>
  <dcterms:modified xsi:type="dcterms:W3CDTF">2026-05-18T09:07:00Z</dcterms:modified>
</cp:coreProperties>
</file>